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0B35E" w14:textId="760CBEA9" w:rsidR="00960EA5" w:rsidRPr="00702BB3" w:rsidRDefault="00960EA5" w:rsidP="00D45930">
      <w:pPr>
        <w:jc w:val="center"/>
        <w:rPr>
          <w:rFonts w:ascii="Verdana" w:hAnsi="Verdana"/>
          <w:b/>
          <w:color w:val="17365D" w:themeColor="text2" w:themeShade="BF"/>
          <w:sz w:val="32"/>
          <w:szCs w:val="32"/>
        </w:rPr>
      </w:pPr>
      <w:r w:rsidRPr="00702BB3">
        <w:rPr>
          <w:rFonts w:ascii="Verdana" w:hAnsi="Verdana"/>
          <w:b/>
          <w:color w:val="17365D" w:themeColor="text2" w:themeShade="BF"/>
          <w:sz w:val="32"/>
          <w:szCs w:val="32"/>
        </w:rPr>
        <w:t>Au</w:t>
      </w:r>
      <w:r w:rsidR="00D45930" w:rsidRPr="00702BB3">
        <w:rPr>
          <w:rFonts w:ascii="Verdana" w:hAnsi="Verdana"/>
          <w:b/>
          <w:color w:val="17365D" w:themeColor="text2" w:themeShade="BF"/>
          <w:sz w:val="32"/>
          <w:szCs w:val="32"/>
        </w:rPr>
        <w:t>sschreibung und Einladung</w:t>
      </w:r>
      <w:r w:rsidR="00D45930" w:rsidRPr="00702BB3">
        <w:rPr>
          <w:rFonts w:ascii="Verdana" w:hAnsi="Verdana"/>
          <w:b/>
          <w:color w:val="17365D" w:themeColor="text2" w:themeShade="BF"/>
          <w:sz w:val="32"/>
          <w:szCs w:val="32"/>
        </w:rPr>
        <w:br/>
        <w:t>zu den</w:t>
      </w:r>
      <w:r w:rsidR="00FB62E2">
        <w:rPr>
          <w:rFonts w:ascii="Verdana" w:hAnsi="Verdana"/>
          <w:b/>
          <w:color w:val="17365D" w:themeColor="text2" w:themeShade="BF"/>
          <w:sz w:val="32"/>
          <w:szCs w:val="32"/>
        </w:rPr>
        <w:br/>
        <w:t>Bezirkseinzel</w:t>
      </w:r>
      <w:r w:rsidR="00FB62E2" w:rsidRPr="00702BB3">
        <w:rPr>
          <w:rFonts w:ascii="Verdana" w:hAnsi="Verdana"/>
          <w:b/>
          <w:color w:val="17365D" w:themeColor="text2" w:themeShade="BF"/>
          <w:sz w:val="32"/>
          <w:szCs w:val="32"/>
        </w:rPr>
        <w:t>meisterschaften</w:t>
      </w:r>
      <w:r w:rsidR="00FB62E2">
        <w:rPr>
          <w:rFonts w:ascii="Verdana" w:hAnsi="Verdana"/>
          <w:b/>
          <w:color w:val="17365D" w:themeColor="text2" w:themeShade="BF"/>
          <w:sz w:val="32"/>
          <w:szCs w:val="32"/>
        </w:rPr>
        <w:t xml:space="preserve"> in Leistungsklassen </w:t>
      </w:r>
      <w:r w:rsidR="00111370">
        <w:rPr>
          <w:rFonts w:ascii="Verdana" w:hAnsi="Verdana"/>
          <w:b/>
          <w:color w:val="17365D" w:themeColor="text2" w:themeShade="BF"/>
          <w:sz w:val="32"/>
          <w:szCs w:val="32"/>
        </w:rPr>
        <w:t>Ober</w:t>
      </w:r>
      <w:r w:rsidR="00A76209">
        <w:rPr>
          <w:rFonts w:ascii="Verdana" w:hAnsi="Verdana"/>
          <w:b/>
          <w:color w:val="17365D" w:themeColor="text2" w:themeShade="BF"/>
          <w:sz w:val="32"/>
          <w:szCs w:val="32"/>
        </w:rPr>
        <w:t>pfalz</w:t>
      </w:r>
      <w:r w:rsidR="008F0393">
        <w:rPr>
          <w:rFonts w:ascii="Verdana" w:hAnsi="Verdana"/>
          <w:b/>
          <w:color w:val="17365D" w:themeColor="text2" w:themeShade="BF"/>
          <w:sz w:val="32"/>
          <w:szCs w:val="32"/>
        </w:rPr>
        <w:t>-Nord</w:t>
      </w:r>
      <w:r w:rsidR="00FB62E2">
        <w:rPr>
          <w:rFonts w:ascii="Verdana" w:hAnsi="Verdana"/>
          <w:b/>
          <w:color w:val="17365D" w:themeColor="text2" w:themeShade="BF"/>
          <w:sz w:val="32"/>
          <w:szCs w:val="32"/>
        </w:rPr>
        <w:t xml:space="preserve"> Senioren</w:t>
      </w:r>
      <w:r w:rsidRPr="00702BB3">
        <w:rPr>
          <w:rFonts w:ascii="Verdana" w:hAnsi="Verdana"/>
          <w:b/>
          <w:color w:val="17365D" w:themeColor="text2" w:themeShade="BF"/>
          <w:sz w:val="32"/>
          <w:szCs w:val="32"/>
        </w:rPr>
        <w:br/>
        <w:t xml:space="preserve">am </w:t>
      </w:r>
      <w:r w:rsidR="005E3C17">
        <w:rPr>
          <w:rFonts w:ascii="Verdana" w:hAnsi="Verdana"/>
          <w:b/>
          <w:color w:val="17365D" w:themeColor="text2" w:themeShade="BF"/>
          <w:sz w:val="32"/>
          <w:szCs w:val="32"/>
        </w:rPr>
        <w:t>19</w:t>
      </w:r>
      <w:r w:rsidR="00111370">
        <w:rPr>
          <w:rFonts w:ascii="Verdana" w:hAnsi="Verdana"/>
          <w:b/>
          <w:color w:val="17365D" w:themeColor="text2" w:themeShade="BF"/>
          <w:sz w:val="32"/>
          <w:szCs w:val="32"/>
        </w:rPr>
        <w:t>.01.202</w:t>
      </w:r>
      <w:r w:rsidR="005E3C17">
        <w:rPr>
          <w:rFonts w:ascii="Verdana" w:hAnsi="Verdana"/>
          <w:b/>
          <w:color w:val="17365D" w:themeColor="text2" w:themeShade="BF"/>
          <w:sz w:val="32"/>
          <w:szCs w:val="32"/>
        </w:rPr>
        <w:t>5</w:t>
      </w:r>
      <w:r w:rsidRPr="00702BB3">
        <w:rPr>
          <w:rFonts w:ascii="Verdana" w:hAnsi="Verdana"/>
          <w:b/>
          <w:color w:val="17365D" w:themeColor="text2" w:themeShade="BF"/>
          <w:sz w:val="32"/>
          <w:szCs w:val="32"/>
        </w:rPr>
        <w:t xml:space="preserve"> in</w:t>
      </w:r>
      <w:r w:rsidR="007A012E">
        <w:rPr>
          <w:rFonts w:ascii="Verdana" w:hAnsi="Verdana"/>
          <w:b/>
          <w:color w:val="17365D" w:themeColor="text2" w:themeShade="BF"/>
          <w:sz w:val="32"/>
          <w:szCs w:val="32"/>
        </w:rPr>
        <w:t xml:space="preserve"> </w:t>
      </w:r>
      <w:r w:rsidR="00111370">
        <w:rPr>
          <w:rFonts w:ascii="Verdana" w:hAnsi="Verdana"/>
          <w:b/>
          <w:color w:val="17365D" w:themeColor="text2" w:themeShade="BF"/>
          <w:sz w:val="32"/>
          <w:szCs w:val="32"/>
        </w:rPr>
        <w:t>Schwarzenfeld</w:t>
      </w:r>
      <w:r w:rsidR="007A012E">
        <w:rPr>
          <w:rFonts w:ascii="Verdana" w:hAnsi="Verdana"/>
          <w:b/>
          <w:color w:val="17365D" w:themeColor="text2" w:themeShade="BF"/>
          <w:sz w:val="32"/>
          <w:szCs w:val="32"/>
        </w:rPr>
        <w:br/>
      </w:r>
    </w:p>
    <w:tbl>
      <w:tblPr>
        <w:tblStyle w:val="Tabellenraster"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9"/>
        <w:gridCol w:w="7214"/>
      </w:tblGrid>
      <w:tr w:rsidR="00960EA5" w:rsidRPr="00D45930" w14:paraId="3BB73258" w14:textId="77777777" w:rsidTr="00CB3DE5">
        <w:tc>
          <w:tcPr>
            <w:tcW w:w="2769" w:type="dxa"/>
          </w:tcPr>
          <w:p w14:paraId="48BDD379" w14:textId="77777777" w:rsidR="00960EA5" w:rsidRPr="00702BB3" w:rsidRDefault="00CA2F24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Ausrich</w:t>
            </w:r>
            <w:r w:rsidR="00960EA5"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ter:</w:t>
            </w:r>
          </w:p>
        </w:tc>
        <w:tc>
          <w:tcPr>
            <w:tcW w:w="7214" w:type="dxa"/>
            <w:vAlign w:val="center"/>
          </w:tcPr>
          <w:p w14:paraId="356696E2" w14:textId="55F07CA3" w:rsidR="00960EA5" w:rsidRPr="00D45930" w:rsidRDefault="00960EA5" w:rsidP="0092053A">
            <w:pPr>
              <w:rPr>
                <w:rFonts w:ascii="Verdana" w:hAnsi="Verdana"/>
                <w:sz w:val="24"/>
                <w:szCs w:val="24"/>
              </w:rPr>
            </w:pPr>
            <w:r w:rsidRPr="00D45930">
              <w:rPr>
                <w:rFonts w:ascii="Verdana" w:hAnsi="Verdana"/>
                <w:sz w:val="24"/>
                <w:szCs w:val="24"/>
              </w:rPr>
              <w:t xml:space="preserve">BTTV, </w:t>
            </w:r>
            <w:r w:rsidR="00E829DB">
              <w:rPr>
                <w:rFonts w:ascii="Verdana" w:hAnsi="Verdana"/>
                <w:sz w:val="24"/>
                <w:szCs w:val="24"/>
              </w:rPr>
              <w:t>Oberpfalz</w:t>
            </w:r>
            <w:r w:rsidR="00141B79">
              <w:rPr>
                <w:rFonts w:ascii="Verdana" w:hAnsi="Verdana"/>
                <w:sz w:val="24"/>
                <w:szCs w:val="24"/>
              </w:rPr>
              <w:t>-Nord</w:t>
            </w:r>
          </w:p>
        </w:tc>
      </w:tr>
      <w:tr w:rsidR="00960EA5" w:rsidRPr="00D45930" w14:paraId="463987A6" w14:textId="77777777" w:rsidTr="00CB3DE5">
        <w:tc>
          <w:tcPr>
            <w:tcW w:w="2769" w:type="dxa"/>
          </w:tcPr>
          <w:p w14:paraId="7E13366D" w14:textId="77777777" w:rsidR="00960EA5" w:rsidRPr="00702BB3" w:rsidRDefault="00CA2F24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Durchführer</w:t>
            </w:r>
            <w:r w:rsidR="00960EA5"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:</w:t>
            </w:r>
          </w:p>
        </w:tc>
        <w:tc>
          <w:tcPr>
            <w:tcW w:w="7214" w:type="dxa"/>
            <w:vAlign w:val="center"/>
          </w:tcPr>
          <w:p w14:paraId="421BF958" w14:textId="1AF133F0" w:rsidR="00960EA5" w:rsidRPr="00701772" w:rsidRDefault="00D90928" w:rsidP="00960EA5">
            <w:pPr>
              <w:rPr>
                <w:rFonts w:ascii="Verdana" w:hAnsi="Verdana"/>
                <w:i/>
                <w:sz w:val="24"/>
                <w:szCs w:val="24"/>
              </w:rPr>
            </w:pPr>
            <w:r>
              <w:rPr>
                <w:rFonts w:ascii="Verdana" w:hAnsi="Verdana"/>
                <w:i/>
                <w:sz w:val="24"/>
                <w:szCs w:val="24"/>
              </w:rPr>
              <w:t>1.FC Schwarzenfeld</w:t>
            </w:r>
          </w:p>
        </w:tc>
      </w:tr>
      <w:tr w:rsidR="00960EA5" w:rsidRPr="00D45930" w14:paraId="5E286591" w14:textId="77777777" w:rsidTr="00CB3DE5">
        <w:tc>
          <w:tcPr>
            <w:tcW w:w="2769" w:type="dxa"/>
          </w:tcPr>
          <w:p w14:paraId="2815CD9D" w14:textId="77777777" w:rsidR="00960EA5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Austragungsort:</w:t>
            </w:r>
          </w:p>
        </w:tc>
        <w:tc>
          <w:tcPr>
            <w:tcW w:w="7214" w:type="dxa"/>
            <w:vAlign w:val="center"/>
          </w:tcPr>
          <w:p w14:paraId="677DBF7F" w14:textId="644D2301" w:rsidR="00960EA5" w:rsidRPr="00701772" w:rsidRDefault="006B589E" w:rsidP="00CA2F24">
            <w:pPr>
              <w:rPr>
                <w:rFonts w:ascii="Verdana" w:hAnsi="Verdana"/>
                <w:i/>
                <w:sz w:val="24"/>
                <w:szCs w:val="24"/>
              </w:rPr>
            </w:pPr>
            <w:r>
              <w:rPr>
                <w:rFonts w:ascii="Verdana" w:hAnsi="Verdana"/>
                <w:i/>
                <w:sz w:val="24"/>
                <w:szCs w:val="24"/>
              </w:rPr>
              <w:t>Schulturnhalle beim Hallenbad</w:t>
            </w:r>
          </w:p>
        </w:tc>
      </w:tr>
      <w:tr w:rsidR="00960EA5" w:rsidRPr="00D45930" w14:paraId="4F942CB0" w14:textId="77777777" w:rsidTr="00CB3DE5">
        <w:tc>
          <w:tcPr>
            <w:tcW w:w="2769" w:type="dxa"/>
          </w:tcPr>
          <w:p w14:paraId="4ECD643C" w14:textId="77777777" w:rsidR="00960EA5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Tische/Bälle:</w:t>
            </w:r>
          </w:p>
        </w:tc>
        <w:tc>
          <w:tcPr>
            <w:tcW w:w="7214" w:type="dxa"/>
            <w:vAlign w:val="center"/>
          </w:tcPr>
          <w:p w14:paraId="388B359A" w14:textId="207E1705" w:rsidR="00960EA5" w:rsidRPr="00701772" w:rsidRDefault="00FB155B" w:rsidP="00701772">
            <w:pPr>
              <w:rPr>
                <w:rFonts w:ascii="Verdana" w:hAnsi="Verdana"/>
                <w:i/>
                <w:sz w:val="24"/>
                <w:szCs w:val="24"/>
              </w:rPr>
            </w:pPr>
            <w:r>
              <w:rPr>
                <w:rFonts w:ascii="Verdana" w:hAnsi="Verdana"/>
                <w:i/>
                <w:sz w:val="24"/>
                <w:szCs w:val="24"/>
              </w:rPr>
              <w:t xml:space="preserve">12 </w:t>
            </w:r>
            <w:r w:rsidR="00931FCA">
              <w:rPr>
                <w:rFonts w:ascii="Verdana" w:hAnsi="Verdana"/>
                <w:i/>
                <w:sz w:val="24"/>
                <w:szCs w:val="24"/>
              </w:rPr>
              <w:t xml:space="preserve">Joola </w:t>
            </w:r>
            <w:r>
              <w:rPr>
                <w:rFonts w:ascii="Verdana" w:hAnsi="Verdana"/>
                <w:i/>
                <w:sz w:val="24"/>
                <w:szCs w:val="24"/>
              </w:rPr>
              <w:t xml:space="preserve">Tische grün </w:t>
            </w:r>
            <w:r w:rsidR="006870A4" w:rsidRPr="00701772">
              <w:rPr>
                <w:rFonts w:ascii="Verdana" w:hAnsi="Verdana"/>
                <w:i/>
                <w:sz w:val="24"/>
                <w:szCs w:val="24"/>
              </w:rPr>
              <w:t xml:space="preserve">/ </w:t>
            </w:r>
            <w:r w:rsidR="002F3E35">
              <w:rPr>
                <w:rFonts w:ascii="Verdana" w:hAnsi="Verdana"/>
                <w:i/>
                <w:sz w:val="24"/>
                <w:szCs w:val="24"/>
              </w:rPr>
              <w:t>Tibhar weiß</w:t>
            </w:r>
          </w:p>
        </w:tc>
      </w:tr>
      <w:tr w:rsidR="00960EA5" w:rsidRPr="00D45930" w14:paraId="47F167DA" w14:textId="77777777" w:rsidTr="00CB3DE5">
        <w:tc>
          <w:tcPr>
            <w:tcW w:w="2769" w:type="dxa"/>
          </w:tcPr>
          <w:p w14:paraId="02832A51" w14:textId="77777777" w:rsidR="00960EA5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Turnierleitung:</w:t>
            </w:r>
          </w:p>
        </w:tc>
        <w:tc>
          <w:tcPr>
            <w:tcW w:w="7214" w:type="dxa"/>
            <w:vAlign w:val="center"/>
          </w:tcPr>
          <w:p w14:paraId="7CFB18C0" w14:textId="2352FFD9" w:rsidR="00960EA5" w:rsidRPr="00D45930" w:rsidRDefault="00F200D9" w:rsidP="00222C1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i/>
                <w:sz w:val="24"/>
                <w:szCs w:val="24"/>
              </w:rPr>
              <w:t>Daniel Staimer</w:t>
            </w:r>
            <w:r w:rsidR="00253661">
              <w:rPr>
                <w:rFonts w:ascii="Verdana" w:hAnsi="Verdana"/>
                <w:sz w:val="24"/>
                <w:szCs w:val="24"/>
              </w:rPr>
              <w:t xml:space="preserve"> und Mitglieder de</w:t>
            </w:r>
            <w:r w:rsidR="00BE782A">
              <w:rPr>
                <w:rFonts w:ascii="Verdana" w:hAnsi="Verdana"/>
                <w:sz w:val="24"/>
                <w:szCs w:val="24"/>
              </w:rPr>
              <w:t xml:space="preserve">s </w:t>
            </w:r>
            <w:r w:rsidR="00241A14">
              <w:rPr>
                <w:rFonts w:ascii="Verdana" w:hAnsi="Verdana"/>
                <w:sz w:val="24"/>
                <w:szCs w:val="24"/>
              </w:rPr>
              <w:t>1.FC Schwarzenfeld</w:t>
            </w:r>
          </w:p>
        </w:tc>
      </w:tr>
      <w:tr w:rsidR="00960EA5" w:rsidRPr="00D45930" w14:paraId="082E4BE1" w14:textId="77777777" w:rsidTr="00CB3DE5">
        <w:tc>
          <w:tcPr>
            <w:tcW w:w="2769" w:type="dxa"/>
          </w:tcPr>
          <w:p w14:paraId="1329E88B" w14:textId="77777777" w:rsidR="00960EA5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Startberechtigung:</w:t>
            </w:r>
          </w:p>
        </w:tc>
        <w:tc>
          <w:tcPr>
            <w:tcW w:w="7214" w:type="dxa"/>
            <w:vAlign w:val="center"/>
          </w:tcPr>
          <w:p w14:paraId="49CAE7E0" w14:textId="14E2CD01" w:rsidR="00960EA5" w:rsidRPr="00D45930" w:rsidRDefault="00253661" w:rsidP="00253661">
            <w:pPr>
              <w:rPr>
                <w:rFonts w:ascii="Verdana" w:hAnsi="Verdana"/>
                <w:sz w:val="24"/>
                <w:szCs w:val="24"/>
              </w:rPr>
            </w:pPr>
            <w:r w:rsidRPr="00253661">
              <w:rPr>
                <w:rFonts w:ascii="Verdana" w:hAnsi="Verdana"/>
                <w:sz w:val="24"/>
                <w:szCs w:val="24"/>
              </w:rPr>
              <w:t>Seniorenspieler mit Spielberechtigung für einen Verein des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253661">
              <w:rPr>
                <w:rFonts w:ascii="Verdana" w:hAnsi="Verdana"/>
                <w:sz w:val="24"/>
                <w:szCs w:val="24"/>
              </w:rPr>
              <w:t xml:space="preserve">Bezirks </w:t>
            </w:r>
            <w:r w:rsidR="00B24E60">
              <w:rPr>
                <w:rFonts w:ascii="Verdana" w:hAnsi="Verdana"/>
                <w:sz w:val="24"/>
                <w:szCs w:val="24"/>
              </w:rPr>
              <w:t>Oberpf</w:t>
            </w:r>
            <w:r w:rsidR="00E94227">
              <w:rPr>
                <w:rFonts w:ascii="Verdana" w:hAnsi="Verdana"/>
                <w:sz w:val="24"/>
                <w:szCs w:val="24"/>
              </w:rPr>
              <w:t>alz</w:t>
            </w:r>
            <w:r w:rsidR="00241A14">
              <w:rPr>
                <w:rFonts w:ascii="Verdana" w:hAnsi="Verdana"/>
                <w:sz w:val="24"/>
                <w:szCs w:val="24"/>
              </w:rPr>
              <w:t>-</w:t>
            </w:r>
            <w:r w:rsidR="00B24E60">
              <w:rPr>
                <w:rFonts w:ascii="Verdana" w:hAnsi="Verdana"/>
                <w:sz w:val="24"/>
                <w:szCs w:val="24"/>
              </w:rPr>
              <w:t>N</w:t>
            </w:r>
            <w:r w:rsidR="00241A14">
              <w:rPr>
                <w:rFonts w:ascii="Verdana" w:hAnsi="Verdana"/>
                <w:sz w:val="24"/>
                <w:szCs w:val="24"/>
              </w:rPr>
              <w:t>ord</w:t>
            </w:r>
          </w:p>
        </w:tc>
      </w:tr>
      <w:tr w:rsidR="00E46C79" w:rsidRPr="00CA4FDC" w14:paraId="498BCB47" w14:textId="77777777" w:rsidTr="00CB3DE5">
        <w:tc>
          <w:tcPr>
            <w:tcW w:w="2769" w:type="dxa"/>
          </w:tcPr>
          <w:p w14:paraId="73219F7F" w14:textId="77777777" w:rsidR="00E46C79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Konkurrenzen:</w:t>
            </w:r>
          </w:p>
        </w:tc>
        <w:tc>
          <w:tcPr>
            <w:tcW w:w="7214" w:type="dxa"/>
            <w:vAlign w:val="center"/>
          </w:tcPr>
          <w:p w14:paraId="6BF0C425" w14:textId="46A17710" w:rsidR="00996039" w:rsidRDefault="00757142" w:rsidP="0025366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Einzel, </w:t>
            </w:r>
            <w:r w:rsidR="00253661" w:rsidRPr="00253661">
              <w:rPr>
                <w:rFonts w:ascii="Verdana" w:hAnsi="Verdana"/>
                <w:sz w:val="24"/>
                <w:szCs w:val="24"/>
              </w:rPr>
              <w:t>je nach Teilnehmerzahl werden Klassen</w:t>
            </w:r>
            <w:r w:rsidR="00253661">
              <w:rPr>
                <w:rFonts w:ascii="Verdana" w:hAnsi="Verdana"/>
                <w:sz w:val="24"/>
                <w:szCs w:val="24"/>
              </w:rPr>
              <w:t xml:space="preserve"> </w:t>
            </w:r>
            <w:r w:rsidR="00253661" w:rsidRPr="00253661">
              <w:rPr>
                <w:rFonts w:ascii="Verdana" w:hAnsi="Verdana"/>
                <w:sz w:val="24"/>
                <w:szCs w:val="24"/>
              </w:rPr>
              <w:t xml:space="preserve">gemäß WO zusammengelegt. </w:t>
            </w:r>
            <w:r w:rsidR="002212E6">
              <w:rPr>
                <w:rFonts w:ascii="Verdana" w:hAnsi="Verdana"/>
                <w:sz w:val="24"/>
                <w:szCs w:val="24"/>
              </w:rPr>
              <w:t>Doppel</w:t>
            </w:r>
            <w:r w:rsidR="008704B3">
              <w:rPr>
                <w:rFonts w:ascii="Verdana" w:hAnsi="Verdana"/>
                <w:sz w:val="24"/>
                <w:szCs w:val="24"/>
              </w:rPr>
              <w:t xml:space="preserve"> und</w:t>
            </w:r>
            <w:r w:rsidR="002212E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D215B3">
              <w:rPr>
                <w:rFonts w:ascii="Verdana" w:hAnsi="Verdana"/>
                <w:sz w:val="24"/>
                <w:szCs w:val="24"/>
              </w:rPr>
              <w:t>Mixed w</w:t>
            </w:r>
            <w:r w:rsidR="002212E6">
              <w:rPr>
                <w:rFonts w:ascii="Verdana" w:hAnsi="Verdana"/>
                <w:sz w:val="24"/>
                <w:szCs w:val="24"/>
              </w:rPr>
              <w:t>e</w:t>
            </w:r>
            <w:r w:rsidR="00D215B3">
              <w:rPr>
                <w:rFonts w:ascii="Verdana" w:hAnsi="Verdana"/>
                <w:sz w:val="24"/>
                <w:szCs w:val="24"/>
              </w:rPr>
              <w:t>rd</w:t>
            </w:r>
            <w:r w:rsidR="002212E6">
              <w:rPr>
                <w:rFonts w:ascii="Verdana" w:hAnsi="Verdana"/>
                <w:sz w:val="24"/>
                <w:szCs w:val="24"/>
              </w:rPr>
              <w:t>en</w:t>
            </w:r>
            <w:r w:rsidR="00D215B3">
              <w:rPr>
                <w:rFonts w:ascii="Verdana" w:hAnsi="Verdana"/>
                <w:sz w:val="24"/>
                <w:szCs w:val="24"/>
              </w:rPr>
              <w:t xml:space="preserve"> nur gespielt, wenn der Turnierverlauf dadurch nicht </w:t>
            </w:r>
            <w:r w:rsidR="00A65D0A">
              <w:rPr>
                <w:rFonts w:ascii="Verdana" w:hAnsi="Verdana"/>
                <w:sz w:val="24"/>
                <w:szCs w:val="24"/>
              </w:rPr>
              <w:t>gestört</w:t>
            </w:r>
            <w:r w:rsidR="00D215B3">
              <w:rPr>
                <w:rFonts w:ascii="Verdana" w:hAnsi="Verdana"/>
                <w:sz w:val="24"/>
                <w:szCs w:val="24"/>
              </w:rPr>
              <w:t xml:space="preserve"> wird.</w:t>
            </w:r>
          </w:p>
          <w:tbl>
            <w:tblPr>
              <w:tblStyle w:val="Tabellenraster"/>
              <w:tblW w:w="6833" w:type="dxa"/>
              <w:tblBorders>
                <w:top w:val="single" w:sz="12" w:space="0" w:color="17365D" w:themeColor="text2" w:themeShade="BF"/>
                <w:left w:val="single" w:sz="12" w:space="0" w:color="17365D" w:themeColor="text2" w:themeShade="BF"/>
                <w:bottom w:val="single" w:sz="12" w:space="0" w:color="17365D" w:themeColor="text2" w:themeShade="BF"/>
                <w:right w:val="single" w:sz="12" w:space="0" w:color="17365D" w:themeColor="text2" w:themeShade="BF"/>
                <w:insideH w:val="single" w:sz="12" w:space="0" w:color="17365D" w:themeColor="text2" w:themeShade="BF"/>
                <w:insideV w:val="single" w:sz="12" w:space="0" w:color="17365D" w:themeColor="text2" w:themeShade="BF"/>
              </w:tblBorders>
              <w:tblLook w:val="04A0" w:firstRow="1" w:lastRow="0" w:firstColumn="1" w:lastColumn="0" w:noHBand="0" w:noVBand="1"/>
            </w:tblPr>
            <w:tblGrid>
              <w:gridCol w:w="2176"/>
              <w:gridCol w:w="2835"/>
              <w:gridCol w:w="1822"/>
            </w:tblGrid>
            <w:tr w:rsidR="0079111B" w:rsidRPr="00CA4FDC" w14:paraId="555C4865" w14:textId="77777777" w:rsidTr="00182332">
              <w:tc>
                <w:tcPr>
                  <w:tcW w:w="2176" w:type="dxa"/>
                </w:tcPr>
                <w:p w14:paraId="0EA1A6C5" w14:textId="13C22044" w:rsidR="0079111B" w:rsidRPr="00CA4FDC" w:rsidRDefault="0079111B" w:rsidP="0025366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Alter</w:t>
                  </w:r>
                </w:p>
              </w:tc>
              <w:tc>
                <w:tcPr>
                  <w:tcW w:w="2835" w:type="dxa"/>
                </w:tcPr>
                <w:p w14:paraId="6A87999F" w14:textId="77777777" w:rsidR="0079111B" w:rsidRPr="00CA4FDC" w:rsidRDefault="0079111B" w:rsidP="00253661">
                  <w:pPr>
                    <w:rPr>
                      <w:rFonts w:ascii="Verdana" w:hAnsi="Verdana"/>
                      <w:lang w:val="en-US"/>
                    </w:rPr>
                  </w:pPr>
                  <w:r>
                    <w:rPr>
                      <w:rFonts w:ascii="Verdana" w:hAnsi="Verdana"/>
                      <w:lang w:val="en-US"/>
                    </w:rPr>
                    <w:t>Leistungsklasse / QTTR</w:t>
                  </w:r>
                </w:p>
              </w:tc>
              <w:tc>
                <w:tcPr>
                  <w:tcW w:w="1822" w:type="dxa"/>
                </w:tcPr>
                <w:p w14:paraId="6F1D6298" w14:textId="77777777" w:rsidR="0079111B" w:rsidRPr="00CA4FDC" w:rsidRDefault="00F8521F" w:rsidP="00F8521F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Geburts-</w:t>
                  </w:r>
                  <w:r w:rsidR="0079111B">
                    <w:rPr>
                      <w:rFonts w:ascii="Verdana" w:hAnsi="Verdana"/>
                    </w:rPr>
                    <w:t>Jahr</w:t>
                  </w:r>
                </w:p>
              </w:tc>
            </w:tr>
            <w:tr w:rsidR="00253661" w:rsidRPr="00CA4FDC" w14:paraId="5CE59EE7" w14:textId="77777777" w:rsidTr="00182332">
              <w:tc>
                <w:tcPr>
                  <w:tcW w:w="2176" w:type="dxa"/>
                  <w:vAlign w:val="center"/>
                </w:tcPr>
                <w:p w14:paraId="5052292D" w14:textId="0BD1FB33" w:rsidR="00253661" w:rsidRPr="00CA4FDC" w:rsidRDefault="00253661" w:rsidP="0079111B">
                  <w:pPr>
                    <w:rPr>
                      <w:rFonts w:ascii="Verdana" w:hAnsi="Verdana"/>
                    </w:rPr>
                  </w:pPr>
                  <w:r w:rsidRPr="00CA4FDC">
                    <w:rPr>
                      <w:rFonts w:ascii="Verdana" w:hAnsi="Verdana"/>
                    </w:rPr>
                    <w:t>Sen</w:t>
                  </w:r>
                  <w:r w:rsidR="0079111B">
                    <w:rPr>
                      <w:rFonts w:ascii="Verdana" w:hAnsi="Verdana"/>
                    </w:rPr>
                    <w:t>ioren</w:t>
                  </w:r>
                  <w:r w:rsidRPr="00CA4FDC">
                    <w:rPr>
                      <w:rFonts w:ascii="Verdana" w:hAnsi="Verdana"/>
                    </w:rPr>
                    <w:t xml:space="preserve"> 40</w:t>
                  </w:r>
                  <w:r w:rsidR="0079111B">
                    <w:rPr>
                      <w:rFonts w:ascii="Verdana" w:hAnsi="Verdana"/>
                    </w:rPr>
                    <w:t>-6</w:t>
                  </w:r>
                  <w:r w:rsidR="008C1FED">
                    <w:rPr>
                      <w:rFonts w:ascii="Verdana" w:hAnsi="Verdana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14:paraId="7B027F0E" w14:textId="77777777" w:rsidR="00182332" w:rsidRPr="00182332" w:rsidRDefault="0079111B" w:rsidP="00182332">
                  <w:pPr>
                    <w:spacing w:after="0"/>
                    <w:rPr>
                      <w:rFonts w:ascii="Verdana" w:hAnsi="Verdana"/>
                    </w:rPr>
                  </w:pPr>
                  <w:r w:rsidRPr="00182332">
                    <w:rPr>
                      <w:rFonts w:ascii="Verdana" w:hAnsi="Verdana"/>
                    </w:rPr>
                    <w:t xml:space="preserve">A: </w:t>
                  </w:r>
                  <w:r w:rsidR="009C07C6">
                    <w:rPr>
                      <w:rFonts w:ascii="Verdana" w:hAnsi="Verdana"/>
                    </w:rPr>
                    <w:t>1</w:t>
                  </w:r>
                  <w:r w:rsidRPr="00182332">
                    <w:rPr>
                      <w:rFonts w:ascii="Verdana" w:hAnsi="Verdana"/>
                    </w:rPr>
                    <w:t>65</w:t>
                  </w:r>
                  <w:r w:rsidR="009C07C6">
                    <w:rPr>
                      <w:rFonts w:ascii="Verdana" w:hAnsi="Verdana"/>
                    </w:rPr>
                    <w:t>1 bis 1750</w:t>
                  </w:r>
                  <w:r w:rsidR="00182332" w:rsidRPr="00182332">
                    <w:rPr>
                      <w:rFonts w:ascii="Verdana" w:hAnsi="Verdana"/>
                    </w:rPr>
                    <w:br/>
                    <w:t>B: 1501 bis 1650</w:t>
                  </w:r>
                  <w:r w:rsidR="00182332">
                    <w:rPr>
                      <w:rFonts w:ascii="Verdana" w:hAnsi="Verdana"/>
                    </w:rPr>
                    <w:br/>
                    <w:t>C: 1401 bis 1500</w:t>
                  </w:r>
                  <w:r w:rsidR="00182332">
                    <w:rPr>
                      <w:rFonts w:ascii="Verdana" w:hAnsi="Verdana"/>
                    </w:rPr>
                    <w:br/>
                    <w:t>D: 1251 bis 1400</w:t>
                  </w:r>
                  <w:r w:rsidR="00182332">
                    <w:rPr>
                      <w:rFonts w:ascii="Verdana" w:hAnsi="Verdana"/>
                    </w:rPr>
                    <w:br/>
                    <w:t>E: bis 1250</w:t>
                  </w:r>
                </w:p>
              </w:tc>
              <w:tc>
                <w:tcPr>
                  <w:tcW w:w="1822" w:type="dxa"/>
                  <w:vAlign w:val="center"/>
                </w:tcPr>
                <w:p w14:paraId="29D148E1" w14:textId="670F290B" w:rsidR="00253661" w:rsidRPr="00CA4FDC" w:rsidRDefault="00253661" w:rsidP="00F8521F">
                  <w:pPr>
                    <w:rPr>
                      <w:rFonts w:ascii="Verdana" w:hAnsi="Verdana"/>
                    </w:rPr>
                  </w:pPr>
                  <w:r w:rsidRPr="00CA4FDC">
                    <w:rPr>
                      <w:rFonts w:ascii="Verdana" w:hAnsi="Verdana"/>
                    </w:rPr>
                    <w:t>19</w:t>
                  </w:r>
                  <w:r w:rsidR="0079111B">
                    <w:rPr>
                      <w:rFonts w:ascii="Verdana" w:hAnsi="Verdana"/>
                    </w:rPr>
                    <w:t>8</w:t>
                  </w:r>
                  <w:r w:rsidR="0076518C">
                    <w:rPr>
                      <w:rFonts w:ascii="Verdana" w:hAnsi="Verdana"/>
                    </w:rPr>
                    <w:t>5</w:t>
                  </w:r>
                  <w:r w:rsidRPr="00CA4FDC">
                    <w:rPr>
                      <w:rFonts w:ascii="Verdana" w:hAnsi="Verdana"/>
                    </w:rPr>
                    <w:t xml:space="preserve"> bis </w:t>
                  </w:r>
                  <w:r w:rsidR="00CA4FDC" w:rsidRPr="00CA4FDC">
                    <w:rPr>
                      <w:rFonts w:ascii="Verdana" w:hAnsi="Verdana"/>
                    </w:rPr>
                    <w:t>19</w:t>
                  </w:r>
                  <w:r w:rsidR="00DA222A">
                    <w:rPr>
                      <w:rFonts w:ascii="Verdana" w:hAnsi="Verdana"/>
                    </w:rPr>
                    <w:t>6</w:t>
                  </w:r>
                  <w:r w:rsidR="0076518C">
                    <w:rPr>
                      <w:rFonts w:ascii="Verdana" w:hAnsi="Verdana"/>
                    </w:rPr>
                    <w:t>1</w:t>
                  </w:r>
                </w:p>
              </w:tc>
            </w:tr>
            <w:tr w:rsidR="00CA4FDC" w:rsidRPr="00CA4FDC" w14:paraId="0A62BD0A" w14:textId="77777777" w:rsidTr="00220130">
              <w:tc>
                <w:tcPr>
                  <w:tcW w:w="2176" w:type="dxa"/>
                  <w:vAlign w:val="center"/>
                </w:tcPr>
                <w:p w14:paraId="700DE27A" w14:textId="77777777" w:rsidR="00CA4FDC" w:rsidRPr="00CA4FDC" w:rsidRDefault="00182332" w:rsidP="00220130">
                  <w:pPr>
                    <w:spacing w:after="0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Senioren</w:t>
                  </w:r>
                  <w:r w:rsidR="00CA4FDC" w:rsidRPr="00CA4FDC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6</w:t>
                  </w:r>
                  <w:r w:rsidR="00CA4FDC" w:rsidRPr="00CA4FDC">
                    <w:rPr>
                      <w:rFonts w:ascii="Verdana" w:hAnsi="Verdana"/>
                    </w:rPr>
                    <w:t>5</w:t>
                  </w:r>
                  <w:r>
                    <w:rPr>
                      <w:rFonts w:ascii="Verdana" w:hAnsi="Verdana"/>
                    </w:rPr>
                    <w:t xml:space="preserve"> und älter</w:t>
                  </w:r>
                </w:p>
              </w:tc>
              <w:tc>
                <w:tcPr>
                  <w:tcW w:w="2835" w:type="dxa"/>
                </w:tcPr>
                <w:p w14:paraId="5FB64500" w14:textId="77777777" w:rsidR="00CA4FDC" w:rsidRPr="00182332" w:rsidRDefault="00182332" w:rsidP="00182332">
                  <w:pPr>
                    <w:spacing w:after="0"/>
                    <w:rPr>
                      <w:rFonts w:ascii="Verdana" w:hAnsi="Verdana"/>
                    </w:rPr>
                  </w:pPr>
                  <w:r w:rsidRPr="00182332">
                    <w:rPr>
                      <w:rFonts w:ascii="Verdana" w:hAnsi="Verdana"/>
                    </w:rPr>
                    <w:t>A: 1</w:t>
                  </w:r>
                  <w:r>
                    <w:rPr>
                      <w:rFonts w:ascii="Verdana" w:hAnsi="Verdana"/>
                    </w:rPr>
                    <w:t>40</w:t>
                  </w:r>
                  <w:r w:rsidR="009C07C6">
                    <w:rPr>
                      <w:rFonts w:ascii="Verdana" w:hAnsi="Verdana"/>
                    </w:rPr>
                    <w:t>1 bis 1650</w:t>
                  </w:r>
                  <w:r w:rsidRPr="00182332">
                    <w:rPr>
                      <w:rFonts w:ascii="Verdana" w:hAnsi="Verdana"/>
                    </w:rPr>
                    <w:br/>
                    <w:t xml:space="preserve">B: </w:t>
                  </w:r>
                  <w:r w:rsidR="00220130">
                    <w:rPr>
                      <w:rFonts w:ascii="Verdana" w:hAnsi="Verdana"/>
                    </w:rPr>
                    <w:t>1251 bis 1400</w:t>
                  </w:r>
                  <w:r>
                    <w:rPr>
                      <w:rFonts w:ascii="Verdana" w:hAnsi="Verdana"/>
                    </w:rPr>
                    <w:br/>
                    <w:t xml:space="preserve">C: </w:t>
                  </w:r>
                  <w:r w:rsidR="00220130">
                    <w:rPr>
                      <w:rFonts w:ascii="Verdana" w:hAnsi="Verdana"/>
                    </w:rPr>
                    <w:t>bis 1250</w:t>
                  </w:r>
                </w:p>
              </w:tc>
              <w:tc>
                <w:tcPr>
                  <w:tcW w:w="1822" w:type="dxa"/>
                  <w:vAlign w:val="center"/>
                </w:tcPr>
                <w:p w14:paraId="6E81F361" w14:textId="6C3252CD" w:rsidR="00CA4FDC" w:rsidRPr="00CA4FDC" w:rsidRDefault="00220130" w:rsidP="00F8521F">
                  <w:pPr>
                    <w:spacing w:after="0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19</w:t>
                  </w:r>
                  <w:r w:rsidR="0076518C">
                    <w:rPr>
                      <w:rFonts w:ascii="Verdana" w:hAnsi="Verdana"/>
                    </w:rPr>
                    <w:t>60</w:t>
                  </w:r>
                  <w:r>
                    <w:rPr>
                      <w:rFonts w:ascii="Verdana" w:hAnsi="Verdana"/>
                    </w:rPr>
                    <w:t xml:space="preserve"> und älter</w:t>
                  </w:r>
                </w:p>
              </w:tc>
            </w:tr>
            <w:tr w:rsidR="00220130" w:rsidRPr="00CA4FDC" w14:paraId="06C40D63" w14:textId="77777777" w:rsidTr="005443A7">
              <w:tc>
                <w:tcPr>
                  <w:tcW w:w="2176" w:type="dxa"/>
                  <w:vAlign w:val="center"/>
                </w:tcPr>
                <w:p w14:paraId="08FAD239" w14:textId="77777777" w:rsidR="00220130" w:rsidRPr="00CA4FDC" w:rsidRDefault="00220130" w:rsidP="00220130">
                  <w:pPr>
                    <w:spacing w:after="0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Seniorinnen</w:t>
                  </w:r>
                  <w:r w:rsidRPr="00CA4FDC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40 und älter</w:t>
                  </w:r>
                </w:p>
              </w:tc>
              <w:tc>
                <w:tcPr>
                  <w:tcW w:w="2835" w:type="dxa"/>
                </w:tcPr>
                <w:p w14:paraId="195F80EB" w14:textId="77777777" w:rsidR="00220130" w:rsidRPr="00CA4FDC" w:rsidRDefault="00220130" w:rsidP="00220130">
                  <w:pPr>
                    <w:spacing w:after="0"/>
                    <w:rPr>
                      <w:rFonts w:ascii="Verdana" w:hAnsi="Verdana"/>
                    </w:rPr>
                  </w:pPr>
                  <w:r w:rsidRPr="00182332">
                    <w:rPr>
                      <w:rFonts w:ascii="Verdana" w:hAnsi="Verdana"/>
                    </w:rPr>
                    <w:t>A: mehr als 1</w:t>
                  </w:r>
                  <w:r>
                    <w:rPr>
                      <w:rFonts w:ascii="Verdana" w:hAnsi="Verdana"/>
                    </w:rPr>
                    <w:t>40</w:t>
                  </w:r>
                  <w:r w:rsidRPr="00182332">
                    <w:rPr>
                      <w:rFonts w:ascii="Verdana" w:hAnsi="Verdana"/>
                    </w:rPr>
                    <w:t>0</w:t>
                  </w:r>
                  <w:r w:rsidRPr="00182332">
                    <w:rPr>
                      <w:rFonts w:ascii="Verdana" w:hAnsi="Verdana"/>
                    </w:rPr>
                    <w:br/>
                    <w:t xml:space="preserve">B: </w:t>
                  </w:r>
                  <w:r>
                    <w:rPr>
                      <w:rFonts w:ascii="Verdana" w:hAnsi="Verdana"/>
                    </w:rPr>
                    <w:t>1251 bis 1400</w:t>
                  </w:r>
                  <w:r>
                    <w:rPr>
                      <w:rFonts w:ascii="Verdana" w:hAnsi="Verdana"/>
                    </w:rPr>
                    <w:br/>
                    <w:t>C: bis 1250</w:t>
                  </w:r>
                </w:p>
              </w:tc>
              <w:tc>
                <w:tcPr>
                  <w:tcW w:w="1822" w:type="dxa"/>
                  <w:vAlign w:val="center"/>
                </w:tcPr>
                <w:p w14:paraId="7FE17149" w14:textId="3D0673CF" w:rsidR="00220130" w:rsidRPr="00CA4FDC" w:rsidRDefault="00220130" w:rsidP="00F8521F">
                  <w:pPr>
                    <w:spacing w:after="0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198</w:t>
                  </w:r>
                  <w:r w:rsidR="0076518C">
                    <w:rPr>
                      <w:rFonts w:ascii="Verdana" w:hAnsi="Verdana"/>
                    </w:rPr>
                    <w:t>5</w:t>
                  </w:r>
                  <w:r>
                    <w:rPr>
                      <w:rFonts w:ascii="Verdana" w:hAnsi="Verdana"/>
                    </w:rPr>
                    <w:t xml:space="preserve"> und älter</w:t>
                  </w:r>
                </w:p>
              </w:tc>
            </w:tr>
          </w:tbl>
          <w:p w14:paraId="2A4238DA" w14:textId="77777777" w:rsidR="00253661" w:rsidRPr="00CA4FDC" w:rsidRDefault="00253661" w:rsidP="00253661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46C79" w:rsidRPr="00D45930" w14:paraId="5E2D6C40" w14:textId="77777777" w:rsidTr="00CB3DE5">
        <w:tc>
          <w:tcPr>
            <w:tcW w:w="2769" w:type="dxa"/>
          </w:tcPr>
          <w:p w14:paraId="13023298" w14:textId="77777777" w:rsidR="00E46C79" w:rsidRPr="00702BB3" w:rsidRDefault="00E46C79" w:rsidP="00801168">
            <w:pPr>
              <w:spacing w:before="240"/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lastRenderedPageBreak/>
              <w:t>Zeitplan:</w:t>
            </w:r>
          </w:p>
        </w:tc>
        <w:tc>
          <w:tcPr>
            <w:tcW w:w="7214" w:type="dxa"/>
            <w:vAlign w:val="center"/>
          </w:tcPr>
          <w:p w14:paraId="0D8A0986" w14:textId="42F0A1C5" w:rsidR="00BA7A11" w:rsidRPr="00996039" w:rsidRDefault="00BA7A11" w:rsidP="00BA7A11">
            <w:pPr>
              <w:spacing w:before="240" w:after="0"/>
              <w:ind w:left="63"/>
              <w:rPr>
                <w:rFonts w:ascii="Verdana" w:hAnsi="Verdana"/>
                <w:b/>
                <w:sz w:val="24"/>
                <w:szCs w:val="24"/>
              </w:rPr>
            </w:pPr>
            <w:r w:rsidRPr="00996039">
              <w:rPr>
                <w:rFonts w:ascii="Verdana" w:hAnsi="Verdana"/>
                <w:b/>
                <w:sz w:val="24"/>
                <w:szCs w:val="24"/>
              </w:rPr>
              <w:t xml:space="preserve">Sonntag, </w:t>
            </w:r>
            <w:r w:rsidR="0076518C">
              <w:rPr>
                <w:rFonts w:ascii="Verdana" w:hAnsi="Verdana"/>
                <w:b/>
                <w:sz w:val="24"/>
                <w:szCs w:val="24"/>
              </w:rPr>
              <w:t>19</w:t>
            </w:r>
            <w:r w:rsidR="00420ACB">
              <w:rPr>
                <w:rFonts w:ascii="Verdana" w:hAnsi="Verdana"/>
                <w:b/>
                <w:sz w:val="24"/>
                <w:szCs w:val="24"/>
              </w:rPr>
              <w:t>.01.202</w:t>
            </w:r>
            <w:r w:rsidR="0076518C">
              <w:rPr>
                <w:rFonts w:ascii="Verdana" w:hAnsi="Verdana"/>
                <w:b/>
                <w:sz w:val="24"/>
                <w:szCs w:val="24"/>
              </w:rPr>
              <w:t>5</w:t>
            </w:r>
          </w:p>
          <w:tbl>
            <w:tblPr>
              <w:tblStyle w:val="Tabellenraster"/>
              <w:tblW w:w="699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98"/>
            </w:tblGrid>
            <w:tr w:rsidR="00B83B7E" w14:paraId="2B9F1813" w14:textId="77777777" w:rsidTr="006F7D68">
              <w:trPr>
                <w:trHeight w:val="113"/>
              </w:trPr>
              <w:tc>
                <w:tcPr>
                  <w:tcW w:w="6998" w:type="dxa"/>
                </w:tcPr>
                <w:p w14:paraId="6B922D26" w14:textId="3511427E" w:rsidR="00B83B7E" w:rsidRDefault="00B83B7E" w:rsidP="00680CE5">
                  <w:pPr>
                    <w:spacing w:after="0"/>
                    <w:ind w:left="-158" w:firstLine="142"/>
                    <w:rPr>
                      <w:rFonts w:ascii="Verdana" w:hAnsi="Verdana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Ab 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10:00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Uhr 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Senioren 40+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r w:rsidR="00A40C3C">
                    <w:rPr>
                      <w:rFonts w:ascii="Verdana" w:hAnsi="Verdana"/>
                      <w:sz w:val="24"/>
                      <w:szCs w:val="24"/>
                    </w:rPr>
                    <w:t>(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C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D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E</w:t>
                  </w:r>
                  <w:r w:rsidR="00A40C3C">
                    <w:rPr>
                      <w:rFonts w:ascii="Verdana" w:hAnsi="Verdana"/>
                      <w:sz w:val="24"/>
                      <w:szCs w:val="24"/>
                    </w:rPr>
                    <w:t>)</w:t>
                  </w:r>
                  <w:r w:rsidR="00A40C3C">
                    <w:rPr>
                      <w:rFonts w:ascii="Verdana" w:hAnsi="Verdana"/>
                      <w:sz w:val="24"/>
                      <w:szCs w:val="24"/>
                    </w:rPr>
                    <w:br/>
                  </w:r>
                </w:p>
                <w:p w14:paraId="039BFF5F" w14:textId="018FB469" w:rsidR="00B83B7E" w:rsidRDefault="00B83B7E" w:rsidP="00680CE5">
                  <w:pPr>
                    <w:spacing w:after="0"/>
                    <w:ind w:left="-16"/>
                    <w:rPr>
                      <w:rFonts w:ascii="Verdana" w:hAnsi="Verdana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Ab 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13:00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Uhr 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Seniorinnen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r w:rsidR="00350D0E">
                    <w:rPr>
                      <w:rFonts w:ascii="Verdana" w:hAnsi="Verdana"/>
                      <w:sz w:val="24"/>
                      <w:szCs w:val="24"/>
                    </w:rPr>
                    <w:t>(</w:t>
                  </w:r>
                  <w:r w:rsidR="00350D0E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A</w:t>
                  </w:r>
                  <w:r w:rsidR="00350D0E"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="00350D0E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B</w:t>
                  </w:r>
                  <w:r w:rsidR="00350D0E"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="00350D0E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C</w:t>
                  </w:r>
                  <w:r w:rsidR="00350D0E">
                    <w:rPr>
                      <w:rFonts w:ascii="Verdana" w:hAnsi="Verdana"/>
                      <w:sz w:val="24"/>
                      <w:szCs w:val="24"/>
                    </w:rPr>
                    <w:t xml:space="preserve">) 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 xml:space="preserve">und </w:t>
                  </w:r>
                  <w:r w:rsidR="00350D0E">
                    <w:rPr>
                      <w:rFonts w:ascii="Verdana" w:hAnsi="Verdana"/>
                      <w:sz w:val="24"/>
                      <w:szCs w:val="24"/>
                    </w:rPr>
                    <w:br/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Senioren 40+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r w:rsidR="00A40C3C">
                    <w:rPr>
                      <w:rFonts w:ascii="Verdana" w:hAnsi="Verdana"/>
                      <w:sz w:val="24"/>
                      <w:szCs w:val="24"/>
                    </w:rPr>
                    <w:t>(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A</w:t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B</w:t>
                  </w:r>
                  <w:r w:rsidR="00A40C3C">
                    <w:rPr>
                      <w:rFonts w:ascii="Verdana" w:hAnsi="Verdana"/>
                      <w:sz w:val="24"/>
                      <w:szCs w:val="24"/>
                    </w:rPr>
                    <w:t>)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 xml:space="preserve"> sowie 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Senioren 65+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 xml:space="preserve"> (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A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B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>/</w:t>
                  </w:r>
                  <w:r w:rsidR="00680CE5" w:rsidRPr="006F7D68">
                    <w:rPr>
                      <w:rFonts w:ascii="Verdana" w:hAnsi="Verdana"/>
                      <w:b/>
                      <w:bCs/>
                      <w:sz w:val="24"/>
                      <w:szCs w:val="24"/>
                    </w:rPr>
                    <w:t>C</w:t>
                  </w:r>
                  <w:r w:rsidR="00680CE5">
                    <w:rPr>
                      <w:rFonts w:ascii="Verdana" w:hAnsi="Verdana"/>
                      <w:sz w:val="24"/>
                      <w:szCs w:val="24"/>
                    </w:rPr>
                    <w:t>)</w:t>
                  </w:r>
                </w:p>
              </w:tc>
            </w:tr>
            <w:tr w:rsidR="00B83B7E" w14:paraId="2FF22DC1" w14:textId="77777777" w:rsidTr="006F7D68">
              <w:trPr>
                <w:trHeight w:val="284"/>
              </w:trPr>
              <w:tc>
                <w:tcPr>
                  <w:tcW w:w="6998" w:type="dxa"/>
                </w:tcPr>
                <w:p w14:paraId="05E40682" w14:textId="77777777" w:rsidR="00B83B7E" w:rsidRDefault="00B83B7E" w:rsidP="004F76D2">
                  <w:pPr>
                    <w:spacing w:after="0"/>
                    <w:rPr>
                      <w:rFonts w:ascii="Verdana" w:hAnsi="Verdana"/>
                      <w:sz w:val="24"/>
                      <w:szCs w:val="24"/>
                    </w:rPr>
                  </w:pPr>
                </w:p>
              </w:tc>
            </w:tr>
          </w:tbl>
          <w:p w14:paraId="116B5876" w14:textId="77777777" w:rsidR="00E46C79" w:rsidRPr="00D45930" w:rsidRDefault="00E46C79" w:rsidP="00BA7A11">
            <w:pPr>
              <w:spacing w:before="240" w:after="0"/>
              <w:ind w:left="63"/>
              <w:rPr>
                <w:rFonts w:ascii="Verdana" w:hAnsi="Verdana"/>
                <w:sz w:val="24"/>
                <w:szCs w:val="24"/>
              </w:rPr>
            </w:pPr>
          </w:p>
        </w:tc>
      </w:tr>
      <w:tr w:rsidR="004E7E72" w:rsidRPr="00D45930" w14:paraId="466B9FC8" w14:textId="77777777" w:rsidTr="00CB3DE5">
        <w:tc>
          <w:tcPr>
            <w:tcW w:w="2769" w:type="dxa"/>
          </w:tcPr>
          <w:p w14:paraId="0F9EB4BC" w14:textId="77777777" w:rsidR="004E7E72" w:rsidRPr="00702BB3" w:rsidRDefault="004E7E72" w:rsidP="00BA7A11">
            <w:pPr>
              <w:spacing w:before="240"/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Hallenkontakt:</w:t>
            </w:r>
          </w:p>
        </w:tc>
        <w:tc>
          <w:tcPr>
            <w:tcW w:w="7214" w:type="dxa"/>
            <w:vAlign w:val="center"/>
          </w:tcPr>
          <w:p w14:paraId="56884FD6" w14:textId="4396B121" w:rsidR="004E7E72" w:rsidRPr="00996039" w:rsidRDefault="000C4121" w:rsidP="00BA7A11">
            <w:pPr>
              <w:spacing w:before="240"/>
              <w:rPr>
                <w:rFonts w:ascii="Verdana" w:hAnsi="Verdana"/>
                <w:i/>
                <w:sz w:val="24"/>
                <w:szCs w:val="24"/>
              </w:rPr>
            </w:pPr>
            <w:r w:rsidRPr="000C4121">
              <w:rPr>
                <w:rFonts w:ascii="Verdana" w:hAnsi="Verdana"/>
                <w:i/>
                <w:sz w:val="24"/>
                <w:szCs w:val="24"/>
              </w:rPr>
              <w:t>Markus Pasurka</w:t>
            </w:r>
            <w:r w:rsidRPr="000C4121">
              <w:rPr>
                <w:rFonts w:ascii="Verdana" w:hAnsi="Verdana"/>
                <w:i/>
                <w:sz w:val="24"/>
                <w:szCs w:val="24"/>
              </w:rPr>
              <w:br/>
            </w:r>
            <w:r w:rsidRPr="000C4121">
              <w:rPr>
                <w:rFonts w:ascii="Verdana" w:hAnsi="Verdana"/>
                <w:i/>
                <w:sz w:val="24"/>
                <w:szCs w:val="24"/>
              </w:rPr>
              <w:br/>
              <w:t>Sportplatzweg 10</w:t>
            </w:r>
            <w:r w:rsidRPr="000C4121">
              <w:rPr>
                <w:rFonts w:ascii="Verdana" w:hAnsi="Verdana"/>
                <w:i/>
                <w:sz w:val="24"/>
                <w:szCs w:val="24"/>
              </w:rPr>
              <w:br/>
              <w:t xml:space="preserve">92521 Schwarzenfeld </w:t>
            </w:r>
            <w:r w:rsidRPr="000C4121">
              <w:rPr>
                <w:rFonts w:ascii="Verdana" w:hAnsi="Verdana"/>
                <w:i/>
                <w:sz w:val="24"/>
                <w:szCs w:val="24"/>
              </w:rPr>
              <w:br/>
              <w:t>09435/502781</w:t>
            </w:r>
          </w:p>
        </w:tc>
      </w:tr>
      <w:tr w:rsidR="00987F94" w:rsidRPr="00D45930" w14:paraId="3C1D5F73" w14:textId="77777777" w:rsidTr="00CB3DE5">
        <w:tc>
          <w:tcPr>
            <w:tcW w:w="2769" w:type="dxa"/>
          </w:tcPr>
          <w:p w14:paraId="29DD89BC" w14:textId="6A667B5E" w:rsidR="00987F94" w:rsidRPr="00702BB3" w:rsidRDefault="00CB3DE5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br w:type="page"/>
            </w:r>
            <w:r w:rsidR="00987F94"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Spielsystem:</w:t>
            </w:r>
          </w:p>
        </w:tc>
        <w:tc>
          <w:tcPr>
            <w:tcW w:w="7214" w:type="dxa"/>
            <w:vAlign w:val="center"/>
          </w:tcPr>
          <w:p w14:paraId="2FBFBFC2" w14:textId="2579DA8C" w:rsidR="00987F94" w:rsidRPr="008817D5" w:rsidRDefault="00EA067C" w:rsidP="0057228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>n den Einzelkonkurrenzen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gelten folgende Bestimmungen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>: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 xml:space="preserve">Bei </w:t>
            </w:r>
            <w:r w:rsidR="00987F94" w:rsidRPr="00680CE5">
              <w:rPr>
                <w:rFonts w:ascii="Verdana" w:hAnsi="Verdana"/>
                <w:b/>
                <w:bCs/>
                <w:sz w:val="24"/>
                <w:szCs w:val="24"/>
              </w:rPr>
              <w:t>weniger als vier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87F94" w:rsidRPr="00680CE5">
              <w:rPr>
                <w:rFonts w:ascii="Verdana" w:hAnsi="Verdana"/>
                <w:b/>
                <w:bCs/>
                <w:sz w:val="24"/>
                <w:szCs w:val="24"/>
              </w:rPr>
              <w:t>Teilnehmern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erfolgt der Start in der nächstjüngeren Altersklasse bzw. in der </w:t>
            </w:r>
            <w:r w:rsidR="00987F94" w:rsidRPr="00680CE5">
              <w:rPr>
                <w:rFonts w:ascii="Verdana" w:hAnsi="Verdana"/>
                <w:b/>
                <w:bCs/>
                <w:sz w:val="24"/>
                <w:szCs w:val="24"/>
              </w:rPr>
              <w:t>nächsthöheren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87F94" w:rsidRPr="00680CE5">
              <w:rPr>
                <w:rFonts w:ascii="Verdana" w:hAnsi="Verdana"/>
                <w:b/>
                <w:bCs/>
                <w:sz w:val="24"/>
                <w:szCs w:val="24"/>
              </w:rPr>
              <w:t>Leistungsklasse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 xml:space="preserve">Bei bis </w:t>
            </w:r>
            <w:r w:rsidR="00CA2F24">
              <w:rPr>
                <w:rFonts w:ascii="Verdana" w:hAnsi="Verdana"/>
                <w:sz w:val="24"/>
                <w:szCs w:val="24"/>
              </w:rPr>
              <w:t>zu sieben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Teilnehmern </w:t>
            </w:r>
            <w:r w:rsidR="00CA2F24">
              <w:rPr>
                <w:rFonts w:ascii="Verdana" w:hAnsi="Verdana"/>
                <w:sz w:val="24"/>
                <w:szCs w:val="24"/>
              </w:rPr>
              <w:t>kann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nach dem System „Jeder gegen Jeden“ gespielt</w:t>
            </w:r>
            <w:r w:rsidR="00CA2F24">
              <w:rPr>
                <w:rFonts w:ascii="Verdana" w:hAnsi="Verdana"/>
                <w:sz w:val="24"/>
                <w:szCs w:val="24"/>
              </w:rPr>
              <w:t xml:space="preserve"> werden (WO D 4.2)</w:t>
            </w:r>
            <w:r w:rsidR="00987F94">
              <w:rPr>
                <w:rFonts w:ascii="Verdana" w:hAnsi="Verdana"/>
                <w:sz w:val="24"/>
                <w:szCs w:val="24"/>
              </w:rPr>
              <w:t>.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 xml:space="preserve">Ab </w:t>
            </w:r>
            <w:r w:rsidR="00CA2F24">
              <w:rPr>
                <w:rFonts w:ascii="Verdana" w:hAnsi="Verdana"/>
                <w:sz w:val="24"/>
                <w:szCs w:val="24"/>
              </w:rPr>
              <w:t>acht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Teilnehmern wird nach dem KO-System mit vorgeschalteter Qualifikationsrunde gespielt</w:t>
            </w:r>
            <w:r>
              <w:rPr>
                <w:rFonts w:ascii="Verdana" w:hAnsi="Verdana"/>
                <w:sz w:val="24"/>
                <w:szCs w:val="24"/>
              </w:rPr>
              <w:t xml:space="preserve"> (WO D 7.2 in Kombination mit D 7.5)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mit der Maßgabe, dass in Vierer- bzw. Dreiergruppen gespielt wird. 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>Die Gruppenersten und Gruppenzweiten steigen in die Hauptrunde auf, die neu ausgelost wird.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>In der Vor- und Hauptrunde erfolgt die Setzung auf der Basis des am Veranstaltungstag gültigen QTTR-Wertes.</w:t>
            </w:r>
            <w:r w:rsidR="00987F94">
              <w:rPr>
                <w:rFonts w:ascii="Verdana" w:hAnsi="Verdana"/>
                <w:sz w:val="24"/>
                <w:szCs w:val="24"/>
              </w:rPr>
              <w:br/>
              <w:t xml:space="preserve">Ferner ist darauf zu achten, dass Spieler aus dem gleichen </w:t>
            </w:r>
            <w:r w:rsidR="00996039">
              <w:rPr>
                <w:rFonts w:ascii="Verdana" w:hAnsi="Verdana"/>
                <w:sz w:val="24"/>
                <w:szCs w:val="24"/>
              </w:rPr>
              <w:t>Verein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 im ersten Spiel </w:t>
            </w:r>
            <w:r w:rsidR="00897F9E">
              <w:rPr>
                <w:rFonts w:ascii="Verdana" w:hAnsi="Verdana"/>
                <w:sz w:val="24"/>
                <w:szCs w:val="24"/>
              </w:rPr>
              <w:t xml:space="preserve">möglichst </w:t>
            </w:r>
            <w:r w:rsidR="00987F94">
              <w:rPr>
                <w:rFonts w:ascii="Verdana" w:hAnsi="Verdana"/>
                <w:sz w:val="24"/>
                <w:szCs w:val="24"/>
              </w:rPr>
              <w:t>nicht aufeinandertreffen.</w:t>
            </w:r>
            <w:r w:rsidR="00350D0E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I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 xml:space="preserve">n den </w:t>
            </w:r>
            <w:r w:rsidR="002212E6">
              <w:rPr>
                <w:rFonts w:ascii="Verdana" w:hAnsi="Verdana"/>
                <w:sz w:val="24"/>
                <w:szCs w:val="24"/>
              </w:rPr>
              <w:t xml:space="preserve">ggf. 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>Doppel- und Mixed Konkurrenzen</w:t>
            </w:r>
            <w:r>
              <w:rPr>
                <w:rFonts w:ascii="Verdana" w:hAnsi="Verdana"/>
                <w:sz w:val="24"/>
                <w:szCs w:val="24"/>
              </w:rPr>
              <w:t xml:space="preserve"> wird</w:t>
            </w:r>
            <w:r w:rsidR="00350D0E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87F94">
              <w:rPr>
                <w:rFonts w:ascii="Verdana" w:hAnsi="Verdana"/>
                <w:sz w:val="24"/>
                <w:szCs w:val="24"/>
              </w:rPr>
              <w:t xml:space="preserve">einfaches KO-System - 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>jeweils über drei Gewinnsätze</w:t>
            </w:r>
            <w:r>
              <w:rPr>
                <w:rFonts w:ascii="Verdana" w:hAnsi="Verdana"/>
                <w:sz w:val="24"/>
                <w:szCs w:val="24"/>
              </w:rPr>
              <w:t xml:space="preserve"> gespielt</w:t>
            </w:r>
            <w:r w:rsidR="00987F94" w:rsidRPr="008817D5">
              <w:rPr>
                <w:rFonts w:ascii="Verdana" w:hAnsi="Verdana"/>
                <w:sz w:val="24"/>
                <w:szCs w:val="24"/>
              </w:rPr>
              <w:t>.</w:t>
            </w:r>
          </w:p>
          <w:p w14:paraId="070F2BFE" w14:textId="7C3A24C4" w:rsidR="00D5761C" w:rsidRDefault="00987F94" w:rsidP="00572281">
            <w:pPr>
              <w:rPr>
                <w:rFonts w:ascii="Verdana" w:hAnsi="Verdana"/>
                <w:sz w:val="24"/>
                <w:szCs w:val="24"/>
              </w:rPr>
            </w:pPr>
            <w:r w:rsidRPr="008817D5">
              <w:rPr>
                <w:rFonts w:ascii="Verdana" w:hAnsi="Verdana"/>
                <w:sz w:val="24"/>
                <w:szCs w:val="24"/>
              </w:rPr>
              <w:t>Gespielt wird nach den Regeln der ITTF, Fassung und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8817D5">
              <w:rPr>
                <w:rFonts w:ascii="Verdana" w:hAnsi="Verdana"/>
                <w:sz w:val="24"/>
                <w:szCs w:val="24"/>
              </w:rPr>
              <w:t>Auslegung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8817D5">
              <w:rPr>
                <w:rFonts w:ascii="Verdana" w:hAnsi="Verdana"/>
                <w:sz w:val="24"/>
                <w:szCs w:val="24"/>
              </w:rPr>
              <w:t>des DTTB und des BTTV. Allen Anordnungen der Turnierleitung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8817D5">
              <w:rPr>
                <w:rFonts w:ascii="Verdana" w:hAnsi="Verdana"/>
                <w:sz w:val="24"/>
                <w:szCs w:val="24"/>
              </w:rPr>
              <w:t>ist Folge zu leisten.</w:t>
            </w:r>
            <w:r w:rsidR="0020495D">
              <w:rPr>
                <w:rFonts w:ascii="Verdana" w:hAnsi="Verdana"/>
                <w:sz w:val="24"/>
                <w:szCs w:val="24"/>
              </w:rPr>
              <w:t xml:space="preserve"> Änderungen seitens der Turnierleitung vorbehalten.</w:t>
            </w:r>
          </w:p>
          <w:p w14:paraId="241728A9" w14:textId="77777777" w:rsidR="00CB3DE5" w:rsidRDefault="00CB3DE5" w:rsidP="00572281">
            <w:pPr>
              <w:rPr>
                <w:rFonts w:ascii="Verdana" w:hAnsi="Verdana"/>
                <w:sz w:val="24"/>
                <w:szCs w:val="24"/>
              </w:rPr>
            </w:pPr>
          </w:p>
          <w:p w14:paraId="682D9DEB" w14:textId="77777777" w:rsidR="00CB3DE5" w:rsidRDefault="00CB3DE5" w:rsidP="00572281">
            <w:pPr>
              <w:rPr>
                <w:rFonts w:ascii="Verdana" w:hAnsi="Verdana"/>
                <w:sz w:val="24"/>
                <w:szCs w:val="24"/>
              </w:rPr>
            </w:pPr>
          </w:p>
          <w:p w14:paraId="6A2C2F3E" w14:textId="6567CC5B" w:rsidR="00CB3DE5" w:rsidRPr="00D45930" w:rsidRDefault="00CB3DE5" w:rsidP="00572281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9657DA" w:rsidRPr="00D45930" w14:paraId="21B7030A" w14:textId="77777777" w:rsidTr="00CB3DE5">
        <w:tc>
          <w:tcPr>
            <w:tcW w:w="2769" w:type="dxa"/>
          </w:tcPr>
          <w:p w14:paraId="4DE39744" w14:textId="77777777" w:rsidR="009657DA" w:rsidRPr="00702BB3" w:rsidRDefault="009657DA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lastRenderedPageBreak/>
              <w:t>Qualifikation:</w:t>
            </w:r>
          </w:p>
        </w:tc>
        <w:tc>
          <w:tcPr>
            <w:tcW w:w="7214" w:type="dxa"/>
            <w:vAlign w:val="center"/>
          </w:tcPr>
          <w:p w14:paraId="2F2EF966" w14:textId="47D0EFDE" w:rsidR="009657DA" w:rsidRDefault="009657DA" w:rsidP="00960EA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 </w:t>
            </w:r>
            <w:r w:rsidRPr="00E26B2B">
              <w:rPr>
                <w:rFonts w:ascii="Verdana" w:hAnsi="Verdana"/>
                <w:b/>
                <w:bCs/>
                <w:sz w:val="24"/>
                <w:szCs w:val="24"/>
              </w:rPr>
              <w:t>jeder Leistungsklasse</w:t>
            </w:r>
            <w:r>
              <w:rPr>
                <w:rFonts w:ascii="Verdana" w:hAnsi="Verdana"/>
                <w:sz w:val="24"/>
                <w:szCs w:val="24"/>
              </w:rPr>
              <w:t xml:space="preserve"> qualifizieren sich die </w:t>
            </w:r>
            <w:r w:rsidRPr="00E26B2B">
              <w:rPr>
                <w:rFonts w:ascii="Verdana" w:hAnsi="Verdana"/>
                <w:b/>
                <w:bCs/>
                <w:sz w:val="24"/>
                <w:szCs w:val="24"/>
              </w:rPr>
              <w:t>Finalisten</w:t>
            </w:r>
            <w:r>
              <w:rPr>
                <w:rFonts w:ascii="Verdana" w:hAnsi="Verdana"/>
                <w:sz w:val="24"/>
                <w:szCs w:val="24"/>
              </w:rPr>
              <w:t xml:space="preserve"> für die Bayerische Einzelmeisterschaft der Senioren in Leistungsklassen (BEMSen/L), die</w:t>
            </w:r>
            <w:r w:rsidR="006F7D68">
              <w:rPr>
                <w:rFonts w:ascii="Verdana" w:hAnsi="Verdana"/>
                <w:sz w:val="24"/>
                <w:szCs w:val="24"/>
              </w:rPr>
              <w:t xml:space="preserve"> </w:t>
            </w:r>
            <w:r w:rsidR="00E26B2B">
              <w:rPr>
                <w:rFonts w:ascii="Verdana" w:hAnsi="Verdana"/>
                <w:sz w:val="24"/>
                <w:szCs w:val="24"/>
              </w:rPr>
              <w:t xml:space="preserve">voraussichtlich </w:t>
            </w:r>
            <w:r>
              <w:rPr>
                <w:rFonts w:ascii="Verdana" w:hAnsi="Verdana"/>
                <w:sz w:val="24"/>
                <w:szCs w:val="24"/>
              </w:rPr>
              <w:t xml:space="preserve">am </w:t>
            </w:r>
            <w:r w:rsidR="00735F1E">
              <w:rPr>
                <w:rFonts w:ascii="Verdana" w:hAnsi="Verdana"/>
                <w:b/>
                <w:i/>
                <w:sz w:val="24"/>
                <w:szCs w:val="24"/>
              </w:rPr>
              <w:t>2</w:t>
            </w:r>
            <w:r w:rsidR="008B7142">
              <w:rPr>
                <w:rFonts w:ascii="Verdana" w:hAnsi="Verdana"/>
                <w:b/>
                <w:i/>
                <w:sz w:val="24"/>
                <w:szCs w:val="24"/>
              </w:rPr>
              <w:t>6</w:t>
            </w:r>
            <w:r w:rsidR="00735F1E">
              <w:rPr>
                <w:rFonts w:ascii="Verdana" w:hAnsi="Verdana"/>
                <w:b/>
                <w:i/>
                <w:sz w:val="24"/>
                <w:szCs w:val="24"/>
              </w:rPr>
              <w:t>./2</w:t>
            </w:r>
            <w:r w:rsidR="008B7142">
              <w:rPr>
                <w:rFonts w:ascii="Verdana" w:hAnsi="Verdana"/>
                <w:b/>
                <w:i/>
                <w:sz w:val="24"/>
                <w:szCs w:val="24"/>
              </w:rPr>
              <w:t>7</w:t>
            </w:r>
            <w:r w:rsidR="00735F1E">
              <w:rPr>
                <w:rFonts w:ascii="Verdana" w:hAnsi="Verdana"/>
                <w:b/>
                <w:i/>
                <w:sz w:val="24"/>
                <w:szCs w:val="24"/>
              </w:rPr>
              <w:t>.04.202</w:t>
            </w:r>
            <w:r w:rsidR="00666FE5">
              <w:rPr>
                <w:rFonts w:ascii="Verdana" w:hAnsi="Verdana"/>
                <w:b/>
                <w:i/>
                <w:sz w:val="24"/>
                <w:szCs w:val="24"/>
              </w:rPr>
              <w:t>5</w:t>
            </w:r>
            <w:r>
              <w:rPr>
                <w:rFonts w:ascii="Verdana" w:hAnsi="Verdana"/>
                <w:sz w:val="24"/>
                <w:szCs w:val="24"/>
              </w:rPr>
              <w:t xml:space="preserve"> in </w:t>
            </w:r>
            <w:r w:rsidR="007D4A12">
              <w:rPr>
                <w:rFonts w:ascii="Verdana" w:hAnsi="Verdana"/>
                <w:b/>
                <w:i/>
                <w:sz w:val="24"/>
                <w:szCs w:val="24"/>
              </w:rPr>
              <w:t>Vohburg</w:t>
            </w:r>
            <w:r>
              <w:rPr>
                <w:rFonts w:ascii="Verdana" w:hAnsi="Verdana"/>
                <w:sz w:val="24"/>
                <w:szCs w:val="24"/>
              </w:rPr>
              <w:t xml:space="preserve"> stattfinden </w:t>
            </w:r>
          </w:p>
          <w:p w14:paraId="382294E6" w14:textId="5351C6A1" w:rsidR="009657DA" w:rsidRDefault="009657DA" w:rsidP="00960EA5">
            <w:pPr>
              <w:rPr>
                <w:rFonts w:ascii="Verdana" w:hAnsi="Verdana"/>
                <w:sz w:val="24"/>
                <w:szCs w:val="24"/>
              </w:rPr>
            </w:pPr>
            <w:r w:rsidRPr="009657DA">
              <w:rPr>
                <w:rFonts w:ascii="Verdana" w:hAnsi="Verdana"/>
                <w:sz w:val="24"/>
                <w:szCs w:val="24"/>
              </w:rPr>
              <w:t>Teilnehmer, die sich nicht direkt für die BEMSen</w:t>
            </w:r>
            <w:r w:rsidR="00956A86">
              <w:rPr>
                <w:rFonts w:ascii="Verdana" w:hAnsi="Verdana"/>
                <w:sz w:val="24"/>
                <w:szCs w:val="24"/>
              </w:rPr>
              <w:t>/</w:t>
            </w:r>
            <w:r w:rsidRPr="009657DA">
              <w:rPr>
                <w:rFonts w:ascii="Verdana" w:hAnsi="Verdana"/>
                <w:sz w:val="24"/>
                <w:szCs w:val="24"/>
              </w:rPr>
              <w:t>L qualifizieren konnten, können sich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9657DA">
              <w:rPr>
                <w:rFonts w:ascii="Verdana" w:hAnsi="Verdana"/>
                <w:sz w:val="24"/>
                <w:szCs w:val="24"/>
              </w:rPr>
              <w:t xml:space="preserve">in eine </w:t>
            </w:r>
            <w:r w:rsidRPr="00B83B7E">
              <w:rPr>
                <w:rFonts w:ascii="Verdana" w:hAnsi="Verdana"/>
                <w:b/>
                <w:bCs/>
                <w:sz w:val="24"/>
                <w:szCs w:val="24"/>
              </w:rPr>
              <w:t>Warteliste</w:t>
            </w:r>
            <w:r w:rsidRPr="009657DA">
              <w:rPr>
                <w:rFonts w:ascii="Verdana" w:hAnsi="Verdana"/>
                <w:sz w:val="24"/>
                <w:szCs w:val="24"/>
              </w:rPr>
              <w:t xml:space="preserve"> eintragen lassen</w:t>
            </w:r>
            <w:r>
              <w:rPr>
                <w:rFonts w:ascii="Verdana" w:hAnsi="Verdana"/>
                <w:sz w:val="24"/>
                <w:szCs w:val="24"/>
              </w:rPr>
              <w:t>, aus der freie Startplätze bei der BEMSen/L aufgefüllt werden.</w:t>
            </w:r>
          </w:p>
        </w:tc>
      </w:tr>
      <w:tr w:rsidR="00E46C79" w:rsidRPr="00D45930" w14:paraId="3DADCCE5" w14:textId="77777777" w:rsidTr="00CB3DE5">
        <w:tc>
          <w:tcPr>
            <w:tcW w:w="2769" w:type="dxa"/>
          </w:tcPr>
          <w:p w14:paraId="04FC550D" w14:textId="77777777" w:rsidR="00E46C79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Siegerehrung:</w:t>
            </w:r>
          </w:p>
        </w:tc>
        <w:tc>
          <w:tcPr>
            <w:tcW w:w="7214" w:type="dxa"/>
            <w:vAlign w:val="center"/>
          </w:tcPr>
          <w:p w14:paraId="5F5792F6" w14:textId="77777777" w:rsidR="00E46C79" w:rsidRPr="00D45930" w:rsidRDefault="00664D6F" w:rsidP="00960EA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Nach Abschluss der jeweiligen Konkurrenz nach Aufruf</w:t>
            </w:r>
          </w:p>
        </w:tc>
      </w:tr>
      <w:tr w:rsidR="00987F94" w:rsidRPr="00D45930" w14:paraId="06B34945" w14:textId="77777777" w:rsidTr="00CB3DE5">
        <w:tc>
          <w:tcPr>
            <w:tcW w:w="2769" w:type="dxa"/>
          </w:tcPr>
          <w:p w14:paraId="4F9A4BC0" w14:textId="77777777" w:rsidR="00987F94" w:rsidRPr="00702BB3" w:rsidRDefault="00987F94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Preise:</w:t>
            </w:r>
          </w:p>
        </w:tc>
        <w:tc>
          <w:tcPr>
            <w:tcW w:w="7214" w:type="dxa"/>
            <w:vAlign w:val="center"/>
          </w:tcPr>
          <w:p w14:paraId="6D58E76E" w14:textId="57F5DBA3" w:rsidR="00987F94" w:rsidRPr="00D45930" w:rsidRDefault="00987F94" w:rsidP="0057228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Sachpreise</w:t>
            </w:r>
            <w:r w:rsidRPr="00664D6F">
              <w:rPr>
                <w:rFonts w:ascii="Verdana" w:hAnsi="Verdana"/>
                <w:sz w:val="24"/>
                <w:szCs w:val="24"/>
              </w:rPr>
              <w:t xml:space="preserve"> f</w:t>
            </w:r>
            <w:r>
              <w:rPr>
                <w:rFonts w:ascii="Verdana" w:hAnsi="Verdana"/>
                <w:sz w:val="24"/>
                <w:szCs w:val="24"/>
              </w:rPr>
              <w:t xml:space="preserve">ür </w:t>
            </w:r>
            <w:r w:rsidRPr="00664D6F">
              <w:rPr>
                <w:rFonts w:ascii="Verdana" w:hAnsi="Verdana"/>
                <w:sz w:val="24"/>
                <w:szCs w:val="24"/>
              </w:rPr>
              <w:t>d</w:t>
            </w:r>
            <w:r>
              <w:rPr>
                <w:rFonts w:ascii="Verdana" w:hAnsi="Verdana"/>
                <w:sz w:val="24"/>
                <w:szCs w:val="24"/>
              </w:rPr>
              <w:t xml:space="preserve">ie </w:t>
            </w:r>
            <w:r w:rsidRPr="00664D6F">
              <w:rPr>
                <w:rFonts w:ascii="Verdana" w:hAnsi="Verdana"/>
                <w:sz w:val="24"/>
                <w:szCs w:val="24"/>
              </w:rPr>
              <w:t>Sieger</w:t>
            </w:r>
            <w:r>
              <w:rPr>
                <w:rFonts w:ascii="Verdana" w:hAnsi="Verdana"/>
                <w:sz w:val="24"/>
                <w:szCs w:val="24"/>
              </w:rPr>
              <w:t xml:space="preserve"> in den Einzelkonkurrenzen (ab 4 Teilnehmer) sowie Urkunden bis Platz 3.</w:t>
            </w:r>
          </w:p>
        </w:tc>
      </w:tr>
      <w:tr w:rsidR="00E46C79" w:rsidRPr="00D45930" w14:paraId="7BF40E83" w14:textId="77777777" w:rsidTr="00CB3DE5">
        <w:tc>
          <w:tcPr>
            <w:tcW w:w="2769" w:type="dxa"/>
          </w:tcPr>
          <w:p w14:paraId="270E9B88" w14:textId="77777777" w:rsidR="00E46C79" w:rsidRPr="00702BB3" w:rsidRDefault="00E46C79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Startgeld:</w:t>
            </w:r>
          </w:p>
        </w:tc>
        <w:tc>
          <w:tcPr>
            <w:tcW w:w="7214" w:type="dxa"/>
            <w:vAlign w:val="center"/>
          </w:tcPr>
          <w:p w14:paraId="76718479" w14:textId="684EF126" w:rsidR="00E46C79" w:rsidRPr="00D45930" w:rsidRDefault="00CA2F24" w:rsidP="00960EA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  <w:r w:rsidR="00664D6F">
              <w:rPr>
                <w:rFonts w:ascii="Verdana" w:hAnsi="Verdana"/>
                <w:sz w:val="24"/>
                <w:szCs w:val="24"/>
              </w:rPr>
              <w:t>,- €</w:t>
            </w:r>
          </w:p>
        </w:tc>
      </w:tr>
      <w:tr w:rsidR="00E46C79" w:rsidRPr="00D45930" w14:paraId="0CBA0CC6" w14:textId="77777777" w:rsidTr="00CB3DE5">
        <w:tc>
          <w:tcPr>
            <w:tcW w:w="2769" w:type="dxa"/>
          </w:tcPr>
          <w:p w14:paraId="5CDDC1D5" w14:textId="77777777" w:rsidR="00E46C79" w:rsidRPr="00702BB3" w:rsidRDefault="00702BB3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Meldungen:</w:t>
            </w:r>
          </w:p>
        </w:tc>
        <w:tc>
          <w:tcPr>
            <w:tcW w:w="7214" w:type="dxa"/>
            <w:vAlign w:val="center"/>
          </w:tcPr>
          <w:p w14:paraId="668E318B" w14:textId="2A71AE05" w:rsidR="00A65D0A" w:rsidRDefault="005A50C6" w:rsidP="00B50A8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</w:t>
            </w:r>
            <w:r w:rsidR="00990383">
              <w:rPr>
                <w:rFonts w:ascii="Verdana" w:hAnsi="Verdana"/>
                <w:sz w:val="24"/>
                <w:szCs w:val="24"/>
              </w:rPr>
              <w:t xml:space="preserve">oraussichtlich ab </w:t>
            </w:r>
            <w:r w:rsidR="00990383" w:rsidRPr="00990383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BF5E2B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  <w:r w:rsidR="00990383" w:rsidRPr="00990383">
              <w:rPr>
                <w:rFonts w:ascii="Verdana" w:hAnsi="Verdana"/>
                <w:b/>
                <w:bCs/>
                <w:sz w:val="24"/>
                <w:szCs w:val="24"/>
              </w:rPr>
              <w:t>.12.202</w:t>
            </w:r>
            <w:r w:rsidR="0061112B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  <w:r w:rsidR="00990383" w:rsidRPr="0099038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50A84" w:rsidRPr="00664D6F">
              <w:rPr>
                <w:rFonts w:ascii="Verdana" w:hAnsi="Verdana"/>
                <w:sz w:val="24"/>
                <w:szCs w:val="24"/>
              </w:rPr>
              <w:t xml:space="preserve">bis </w:t>
            </w:r>
            <w:r w:rsidR="00EE5389" w:rsidRPr="00EE5389">
              <w:rPr>
                <w:rFonts w:ascii="Verdana" w:hAnsi="Verdana"/>
                <w:b/>
                <w:bCs/>
                <w:sz w:val="24"/>
                <w:szCs w:val="24"/>
              </w:rPr>
              <w:t>16</w:t>
            </w:r>
            <w:r w:rsidR="000C6BDB" w:rsidRPr="00E041AF">
              <w:rPr>
                <w:rFonts w:ascii="Verdana" w:hAnsi="Verdana"/>
                <w:b/>
                <w:bCs/>
                <w:sz w:val="24"/>
                <w:szCs w:val="24"/>
              </w:rPr>
              <w:t>.01.202</w:t>
            </w:r>
            <w:r w:rsidR="00EE5389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  <w:r w:rsidR="000C6BDB">
              <w:rPr>
                <w:rFonts w:ascii="Verdana" w:hAnsi="Verdana"/>
                <w:sz w:val="24"/>
                <w:szCs w:val="24"/>
              </w:rPr>
              <w:t>,</w:t>
            </w:r>
            <w:r w:rsidR="00100643">
              <w:rPr>
                <w:rFonts w:ascii="Verdana" w:hAnsi="Verdana"/>
                <w:sz w:val="24"/>
                <w:szCs w:val="24"/>
              </w:rPr>
              <w:t xml:space="preserve"> 24:00 Uhr</w:t>
            </w:r>
            <w:r w:rsidR="00C51539">
              <w:rPr>
                <w:rFonts w:ascii="Verdana" w:hAnsi="Verdana"/>
                <w:sz w:val="24"/>
                <w:szCs w:val="24"/>
              </w:rPr>
              <w:t xml:space="preserve"> </w:t>
            </w:r>
            <w:r w:rsidR="00EE5389" w:rsidRPr="00D76696">
              <w:rPr>
                <w:rFonts w:ascii="Verdana" w:hAnsi="Verdana"/>
                <w:b/>
                <w:bCs/>
                <w:sz w:val="24"/>
                <w:szCs w:val="24"/>
                <w:highlight w:val="yellow"/>
              </w:rPr>
              <w:t>nur</w:t>
            </w:r>
            <w:r w:rsidR="00EE5389" w:rsidRPr="00D76696">
              <w:rPr>
                <w:rFonts w:ascii="Verdana" w:hAnsi="Verdana"/>
                <w:sz w:val="24"/>
                <w:szCs w:val="24"/>
                <w:highlight w:val="yellow"/>
              </w:rPr>
              <w:t xml:space="preserve"> </w:t>
            </w:r>
            <w:r w:rsidR="009F091D" w:rsidRPr="00D76696">
              <w:rPr>
                <w:rFonts w:ascii="Verdana" w:hAnsi="Verdana"/>
                <w:b/>
                <w:bCs/>
                <w:sz w:val="24"/>
                <w:szCs w:val="24"/>
                <w:highlight w:val="yellow"/>
              </w:rPr>
              <w:t>online</w:t>
            </w:r>
            <w:r w:rsidR="009F091D">
              <w:rPr>
                <w:rFonts w:ascii="Verdana" w:hAnsi="Verdana"/>
                <w:sz w:val="24"/>
                <w:szCs w:val="24"/>
              </w:rPr>
              <w:t xml:space="preserve"> über </w:t>
            </w:r>
            <w:hyperlink r:id="rId7" w:history="1">
              <w:r w:rsidR="000B47E0" w:rsidRPr="007D663B">
                <w:rPr>
                  <w:rStyle w:val="Hyperlink"/>
                  <w:rFonts w:ascii="Verdana" w:hAnsi="Verdana"/>
                  <w:sz w:val="24"/>
                  <w:szCs w:val="24"/>
                </w:rPr>
                <w:t>mytischtennis.de</w:t>
              </w:r>
            </w:hyperlink>
            <w:r w:rsidR="000B47E0">
              <w:rPr>
                <w:rFonts w:ascii="Verdana" w:hAnsi="Verdana"/>
                <w:sz w:val="24"/>
                <w:szCs w:val="24"/>
              </w:rPr>
              <w:t xml:space="preserve"> </w:t>
            </w:r>
            <w:r w:rsidR="00EE5389">
              <w:rPr>
                <w:rFonts w:ascii="Verdana" w:hAnsi="Verdana"/>
                <w:sz w:val="24"/>
                <w:szCs w:val="24"/>
              </w:rPr>
              <w:t xml:space="preserve">mit </w:t>
            </w:r>
            <w:r w:rsidR="00EE5389" w:rsidRPr="00D76696">
              <w:rPr>
                <w:rFonts w:ascii="Verdana" w:hAnsi="Verdana"/>
                <w:b/>
                <w:bCs/>
                <w:sz w:val="24"/>
                <w:szCs w:val="24"/>
                <w:highlight w:val="yellow"/>
              </w:rPr>
              <w:t>gültiger Turnierlizenz</w:t>
            </w:r>
          </w:p>
          <w:p w14:paraId="08A71415" w14:textId="162259DC" w:rsidR="00CB3DE5" w:rsidRPr="00990383" w:rsidRDefault="00CB3DE5" w:rsidP="00B50A84">
            <w:pPr>
              <w:rPr>
                <w:rFonts w:ascii="Verdana" w:hAnsi="Verdana"/>
                <w:i/>
                <w:sz w:val="24"/>
                <w:szCs w:val="24"/>
              </w:rPr>
            </w:pPr>
          </w:p>
        </w:tc>
      </w:tr>
      <w:tr w:rsidR="00702BB3" w:rsidRPr="00D45930" w14:paraId="6ED198EC" w14:textId="77777777" w:rsidTr="00CB3DE5">
        <w:tc>
          <w:tcPr>
            <w:tcW w:w="2769" w:type="dxa"/>
          </w:tcPr>
          <w:p w14:paraId="5888C2AC" w14:textId="77777777" w:rsidR="00702BB3" w:rsidRPr="00702BB3" w:rsidRDefault="00702BB3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Nachmeldungen:</w:t>
            </w:r>
          </w:p>
        </w:tc>
        <w:tc>
          <w:tcPr>
            <w:tcW w:w="7214" w:type="dxa"/>
            <w:vAlign w:val="center"/>
          </w:tcPr>
          <w:p w14:paraId="11A129E9" w14:textId="77777777" w:rsidR="00702BB3" w:rsidRPr="00D45930" w:rsidRDefault="00664D6F" w:rsidP="006F4BBB">
            <w:pPr>
              <w:rPr>
                <w:rFonts w:ascii="Verdana" w:hAnsi="Verdana"/>
                <w:sz w:val="24"/>
                <w:szCs w:val="24"/>
              </w:rPr>
            </w:pPr>
            <w:r w:rsidRPr="00664D6F">
              <w:rPr>
                <w:rFonts w:ascii="Verdana" w:hAnsi="Verdana"/>
                <w:b/>
                <w:bCs/>
                <w:sz w:val="24"/>
                <w:szCs w:val="24"/>
              </w:rPr>
              <w:t xml:space="preserve">Nachmeldungen sind </w:t>
            </w:r>
            <w:r w:rsidR="006F4BBB">
              <w:rPr>
                <w:rFonts w:ascii="Verdana" w:hAnsi="Verdana"/>
                <w:b/>
                <w:bCs/>
                <w:sz w:val="24"/>
                <w:szCs w:val="24"/>
              </w:rPr>
              <w:t xml:space="preserve">nicht </w:t>
            </w:r>
            <w:r w:rsidRPr="00664D6F">
              <w:rPr>
                <w:rFonts w:ascii="Verdana" w:hAnsi="Verdana"/>
                <w:b/>
                <w:bCs/>
                <w:sz w:val="24"/>
                <w:szCs w:val="24"/>
              </w:rPr>
              <w:t>möglich.</w:t>
            </w:r>
          </w:p>
        </w:tc>
      </w:tr>
      <w:tr w:rsidR="00702BB3" w:rsidRPr="00D45930" w14:paraId="75040E27" w14:textId="77777777" w:rsidTr="00CB3DE5">
        <w:tc>
          <w:tcPr>
            <w:tcW w:w="2769" w:type="dxa"/>
          </w:tcPr>
          <w:p w14:paraId="79E4884C" w14:textId="77777777" w:rsidR="00702BB3" w:rsidRPr="00702BB3" w:rsidRDefault="00702BB3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Auslosung:</w:t>
            </w:r>
          </w:p>
        </w:tc>
        <w:tc>
          <w:tcPr>
            <w:tcW w:w="7214" w:type="dxa"/>
            <w:vAlign w:val="center"/>
          </w:tcPr>
          <w:p w14:paraId="4F4DC179" w14:textId="77777777" w:rsidR="00702BB3" w:rsidRPr="009F7238" w:rsidRDefault="00664D6F" w:rsidP="00A65D0A">
            <w:pPr>
              <w:rPr>
                <w:rFonts w:ascii="Verdana" w:hAnsi="Verdana"/>
                <w:sz w:val="24"/>
                <w:szCs w:val="24"/>
              </w:rPr>
            </w:pPr>
            <w:r w:rsidRPr="009F7238">
              <w:rPr>
                <w:rFonts w:ascii="Verdana" w:hAnsi="Verdana"/>
                <w:bCs/>
                <w:sz w:val="24"/>
                <w:szCs w:val="24"/>
              </w:rPr>
              <w:t xml:space="preserve">Die Auslosung </w:t>
            </w:r>
            <w:r w:rsidR="009F7238">
              <w:rPr>
                <w:rFonts w:ascii="Verdana" w:hAnsi="Verdana"/>
                <w:bCs/>
                <w:sz w:val="24"/>
                <w:szCs w:val="24"/>
              </w:rPr>
              <w:t>findet</w:t>
            </w:r>
            <w:r w:rsidRPr="009F7238">
              <w:rPr>
                <w:rFonts w:ascii="Verdana" w:hAnsi="Verdana"/>
                <w:bCs/>
                <w:sz w:val="24"/>
                <w:szCs w:val="24"/>
              </w:rPr>
              <w:t xml:space="preserve"> </w:t>
            </w:r>
            <w:r w:rsidR="00A65D0A">
              <w:rPr>
                <w:rFonts w:ascii="Verdana" w:hAnsi="Verdana"/>
                <w:bCs/>
                <w:sz w:val="24"/>
                <w:szCs w:val="24"/>
              </w:rPr>
              <w:t>in der Halle direkt vor jeder Konkurrenz</w:t>
            </w:r>
            <w:r w:rsidR="009F7238">
              <w:rPr>
                <w:rFonts w:ascii="Verdana" w:hAnsi="Verdana"/>
                <w:bCs/>
                <w:sz w:val="24"/>
                <w:szCs w:val="24"/>
              </w:rPr>
              <w:t xml:space="preserve"> statt</w:t>
            </w:r>
            <w:r w:rsidRPr="009F7238">
              <w:rPr>
                <w:rFonts w:ascii="Verdana" w:hAnsi="Verdana"/>
                <w:bCs/>
                <w:sz w:val="24"/>
                <w:szCs w:val="24"/>
              </w:rPr>
              <w:t>.</w:t>
            </w:r>
          </w:p>
        </w:tc>
      </w:tr>
      <w:tr w:rsidR="00CA2F24" w:rsidRPr="00D45930" w14:paraId="7E709ACA" w14:textId="77777777" w:rsidTr="00CB3DE5">
        <w:tc>
          <w:tcPr>
            <w:tcW w:w="2769" w:type="dxa"/>
          </w:tcPr>
          <w:p w14:paraId="379FEE25" w14:textId="77777777" w:rsidR="00CA2F24" w:rsidRPr="00702BB3" w:rsidRDefault="00CA2F24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Schutz-/Hygiene-Maßnahmen</w:t>
            </w:r>
          </w:p>
        </w:tc>
        <w:tc>
          <w:tcPr>
            <w:tcW w:w="7214" w:type="dxa"/>
          </w:tcPr>
          <w:p w14:paraId="0D7FE493" w14:textId="441BB257" w:rsidR="00CA2F24" w:rsidRPr="00DE69D5" w:rsidRDefault="00DE69D5" w:rsidP="00CA2F24">
            <w:pPr>
              <w:spacing w:after="0"/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DE69D5">
              <w:rPr>
                <w:rFonts w:ascii="Verdana" w:hAnsi="Verdana"/>
                <w:bCs/>
                <w:iCs/>
                <w:sz w:val="24"/>
                <w:szCs w:val="24"/>
              </w:rPr>
              <w:t>Es sind die aktuell geltenden Hygiene-Maßnahmen einzuhalten.</w:t>
            </w:r>
            <w:r w:rsidR="0014239C">
              <w:rPr>
                <w:rFonts w:ascii="Verdana" w:hAnsi="Verdana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702BB3" w:rsidRPr="00D45930" w14:paraId="1481A8F4" w14:textId="77777777" w:rsidTr="00CB3DE5">
        <w:tc>
          <w:tcPr>
            <w:tcW w:w="2769" w:type="dxa"/>
          </w:tcPr>
          <w:p w14:paraId="40EF2AD9" w14:textId="77777777" w:rsidR="00702BB3" w:rsidRPr="00702BB3" w:rsidRDefault="00702BB3" w:rsidP="00253661">
            <w:pPr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</w:pPr>
            <w:r w:rsidRPr="00702BB3">
              <w:rPr>
                <w:rFonts w:ascii="Verdana" w:hAnsi="Verdana"/>
                <w:b/>
                <w:color w:val="17365D" w:themeColor="text2" w:themeShade="BF"/>
                <w:sz w:val="24"/>
                <w:szCs w:val="24"/>
              </w:rPr>
              <w:t>Sonstiges:</w:t>
            </w:r>
          </w:p>
        </w:tc>
        <w:tc>
          <w:tcPr>
            <w:tcW w:w="7214" w:type="dxa"/>
            <w:vAlign w:val="center"/>
          </w:tcPr>
          <w:p w14:paraId="324B9D3A" w14:textId="77777777" w:rsidR="003D01FC" w:rsidRPr="003D01FC" w:rsidRDefault="003D01FC" w:rsidP="00015045">
            <w:pPr>
              <w:pStyle w:val="Listenabsatz"/>
              <w:numPr>
                <w:ilvl w:val="0"/>
                <w:numId w:val="7"/>
              </w:numPr>
              <w:ind w:left="381" w:hanging="381"/>
              <w:rPr>
                <w:rFonts w:ascii="Verdana" w:hAnsi="Verdana"/>
                <w:sz w:val="24"/>
                <w:szCs w:val="24"/>
              </w:rPr>
            </w:pPr>
            <w:r w:rsidRPr="003D01FC">
              <w:rPr>
                <w:rFonts w:ascii="Verdana" w:hAnsi="Verdana"/>
                <w:sz w:val="24"/>
                <w:szCs w:val="24"/>
              </w:rPr>
              <w:t xml:space="preserve">Ausrichter </w:t>
            </w:r>
            <w:r w:rsidR="006D61D5">
              <w:rPr>
                <w:rFonts w:ascii="Verdana" w:hAnsi="Verdana"/>
                <w:sz w:val="24"/>
                <w:szCs w:val="24"/>
              </w:rPr>
              <w:t xml:space="preserve">und Durchführer </w:t>
            </w:r>
            <w:r w:rsidRPr="003D01FC">
              <w:rPr>
                <w:rFonts w:ascii="Verdana" w:hAnsi="Verdana"/>
                <w:sz w:val="24"/>
                <w:szCs w:val="24"/>
              </w:rPr>
              <w:t>übernehmen keinerlei Haftung.</w:t>
            </w:r>
          </w:p>
          <w:p w14:paraId="19DB7E1C" w14:textId="360B3889" w:rsidR="00D013EA" w:rsidRPr="00996039" w:rsidRDefault="003D01FC" w:rsidP="00015045">
            <w:pPr>
              <w:pStyle w:val="Listenabsatz"/>
              <w:numPr>
                <w:ilvl w:val="0"/>
                <w:numId w:val="7"/>
              </w:numPr>
              <w:ind w:left="381" w:hanging="381"/>
              <w:rPr>
                <w:rFonts w:ascii="Verdana" w:hAnsi="Verdana"/>
                <w:sz w:val="24"/>
                <w:szCs w:val="24"/>
              </w:rPr>
            </w:pPr>
            <w:r w:rsidRPr="00EB5DB3">
              <w:rPr>
                <w:rFonts w:ascii="Verdana" w:hAnsi="Verdana"/>
                <w:sz w:val="24"/>
                <w:szCs w:val="24"/>
              </w:rPr>
              <w:t xml:space="preserve">Bewirtung durch den </w:t>
            </w:r>
            <w:r w:rsidR="006D61D5">
              <w:rPr>
                <w:rFonts w:ascii="Verdana" w:hAnsi="Verdana"/>
                <w:sz w:val="24"/>
                <w:szCs w:val="24"/>
              </w:rPr>
              <w:t>Durchführer</w:t>
            </w:r>
            <w:r w:rsidR="00EB6BA4">
              <w:rPr>
                <w:rFonts w:ascii="Verdana" w:hAnsi="Verdana"/>
                <w:sz w:val="24"/>
                <w:szCs w:val="24"/>
              </w:rPr>
              <w:t>.</w:t>
            </w:r>
          </w:p>
        </w:tc>
      </w:tr>
    </w:tbl>
    <w:p w14:paraId="4D3B55A2" w14:textId="77777777" w:rsidR="00BF47AB" w:rsidRDefault="00BF47AB" w:rsidP="00702BB3">
      <w:pPr>
        <w:rPr>
          <w:rFonts w:ascii="Verdana" w:hAnsi="Verdana"/>
          <w:b/>
          <w:color w:val="17365D" w:themeColor="text2" w:themeShade="BF"/>
        </w:rPr>
      </w:pPr>
    </w:p>
    <w:p w14:paraId="7850FC25" w14:textId="3C162ABD" w:rsidR="00702BB3" w:rsidRPr="0092053A" w:rsidRDefault="004C2F5B" w:rsidP="0092053A">
      <w:pPr>
        <w:rPr>
          <w:rFonts w:ascii="Verdana" w:hAnsi="Verdana"/>
        </w:rPr>
      </w:pPr>
      <w:r>
        <w:rPr>
          <w:rFonts w:ascii="Verdana" w:hAnsi="Verdana"/>
          <w:b/>
          <w:i/>
          <w:color w:val="17365D" w:themeColor="text2" w:themeShade="BF"/>
        </w:rPr>
        <w:t>Daniel Staimer</w:t>
      </w:r>
      <w:r w:rsidR="00702BB3" w:rsidRPr="00664D6F">
        <w:rPr>
          <w:rFonts w:ascii="Verdana" w:hAnsi="Verdana"/>
          <w:b/>
          <w:color w:val="17365D" w:themeColor="text2" w:themeShade="BF"/>
        </w:rPr>
        <w:br/>
        <w:t xml:space="preserve">Seniorenwart </w:t>
      </w:r>
      <w:r>
        <w:rPr>
          <w:rFonts w:ascii="Verdana" w:hAnsi="Verdana"/>
          <w:b/>
          <w:i/>
          <w:color w:val="17365D" w:themeColor="text2" w:themeShade="BF"/>
        </w:rPr>
        <w:t>Oberpfalz-Nord</w:t>
      </w:r>
    </w:p>
    <w:sectPr w:rsidR="00702BB3" w:rsidRPr="0092053A" w:rsidSect="008817D5">
      <w:headerReference w:type="default" r:id="rId8"/>
      <w:headerReference w:type="first" r:id="rId9"/>
      <w:footerReference w:type="first" r:id="rId10"/>
      <w:pgSz w:w="11906" w:h="16838"/>
      <w:pgMar w:top="28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B44E6" w14:textId="77777777" w:rsidR="00614F09" w:rsidRDefault="00614F09" w:rsidP="00AB6F04">
      <w:pPr>
        <w:spacing w:after="0" w:line="240" w:lineRule="auto"/>
      </w:pPr>
      <w:r>
        <w:separator/>
      </w:r>
    </w:p>
  </w:endnote>
  <w:endnote w:type="continuationSeparator" w:id="0">
    <w:p w14:paraId="0AE794BE" w14:textId="77777777" w:rsidR="00614F09" w:rsidRDefault="00614F09" w:rsidP="00AB6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AED70" w14:textId="0CF62B5F" w:rsidR="00A31A6D" w:rsidRDefault="008511E0">
    <w:pPr>
      <w:pStyle w:val="Fuzeile"/>
    </w:pPr>
    <w:r>
      <w:fldChar w:fldCharType="begin"/>
    </w:r>
    <w:r>
      <w:instrText xml:space="preserve"> PRINT  \* MERGEFORMAT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F61E8" w14:textId="77777777" w:rsidR="00614F09" w:rsidRDefault="00614F09" w:rsidP="00AB6F04">
      <w:pPr>
        <w:spacing w:after="0" w:line="240" w:lineRule="auto"/>
      </w:pPr>
      <w:r>
        <w:separator/>
      </w:r>
    </w:p>
  </w:footnote>
  <w:footnote w:type="continuationSeparator" w:id="0">
    <w:p w14:paraId="4425D429" w14:textId="77777777" w:rsidR="00614F09" w:rsidRDefault="00614F09" w:rsidP="00AB6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A2BA4" w14:textId="77777777" w:rsidR="006F7D68" w:rsidRDefault="006F7D68">
    <w:pPr>
      <w:pStyle w:val="Kopfzeile"/>
    </w:pPr>
  </w:p>
  <w:p w14:paraId="69E39EB9" w14:textId="77777777" w:rsidR="006F7D68" w:rsidRDefault="006F7D6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9" w:type="dxa"/>
      <w:tblInd w:w="108" w:type="dxa"/>
      <w:tblLayout w:type="fixed"/>
      <w:tblLook w:val="04A0" w:firstRow="1" w:lastRow="0" w:firstColumn="1" w:lastColumn="0" w:noHBand="0" w:noVBand="1"/>
    </w:tblPr>
    <w:tblGrid>
      <w:gridCol w:w="3969"/>
      <w:gridCol w:w="5670"/>
    </w:tblGrid>
    <w:tr w:rsidR="00BF47AB" w:rsidRPr="00224B66" w14:paraId="17264103" w14:textId="77777777" w:rsidTr="00702BB3">
      <w:tc>
        <w:tcPr>
          <w:tcW w:w="3969" w:type="dxa"/>
          <w:shd w:val="clear" w:color="auto" w:fill="auto"/>
        </w:tcPr>
        <w:p w14:paraId="1E559EE1" w14:textId="77777777" w:rsidR="00BF47AB" w:rsidRPr="00224B66" w:rsidRDefault="00BF47AB" w:rsidP="00702BB3">
          <w:pPr>
            <w:pStyle w:val="Kopfzeile"/>
            <w:rPr>
              <w:rFonts w:ascii="Verdana" w:hAnsi="Verdana"/>
              <w:sz w:val="16"/>
              <w:szCs w:val="16"/>
            </w:rPr>
          </w:pPr>
          <w:r w:rsidRPr="00224B66">
            <w:rPr>
              <w:b/>
              <w:sz w:val="28"/>
              <w:szCs w:val="28"/>
            </w:rPr>
            <w:br/>
          </w:r>
        </w:p>
        <w:p w14:paraId="55BCCF31" w14:textId="77777777" w:rsidR="00BF47AB" w:rsidRPr="00224B66" w:rsidRDefault="00BF47AB" w:rsidP="00702BB3">
          <w:pPr>
            <w:rPr>
              <w:rFonts w:ascii="Verdana" w:hAnsi="Verdana"/>
              <w:sz w:val="16"/>
              <w:szCs w:val="16"/>
            </w:rPr>
          </w:pPr>
        </w:p>
      </w:tc>
      <w:tc>
        <w:tcPr>
          <w:tcW w:w="5670" w:type="dxa"/>
          <w:shd w:val="clear" w:color="auto" w:fill="auto"/>
        </w:tcPr>
        <w:p w14:paraId="47656025" w14:textId="77777777" w:rsidR="00BF47AB" w:rsidRPr="00224B66" w:rsidRDefault="00BB1508" w:rsidP="00702BB3">
          <w:pPr>
            <w:pStyle w:val="Kopfzeile"/>
            <w:jc w:val="right"/>
          </w:pPr>
          <w:r>
            <w:rPr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A2E271" wp14:editId="6C3DD87E">
                    <wp:simplePos x="0" y="0"/>
                    <wp:positionH relativeFrom="column">
                      <wp:posOffset>409496</wp:posOffset>
                    </wp:positionH>
                    <wp:positionV relativeFrom="paragraph">
                      <wp:posOffset>643699</wp:posOffset>
                    </wp:positionV>
                    <wp:extent cx="1794385" cy="495300"/>
                    <wp:effectExtent l="0" t="0" r="0" b="0"/>
                    <wp:wrapNone/>
                    <wp:docPr id="307" name="Textfeld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94385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C8F6AE" w14:textId="0B15D78F" w:rsidR="00BF47AB" w:rsidRPr="00AB6F04" w:rsidRDefault="00AC0555" w:rsidP="00702BB3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Oberpfalz-Nord</w:t>
                                </w:r>
                                <w:r w:rsidR="00816974">
                                  <w:rPr>
                                    <w:b/>
                                  </w:rPr>
                                  <w:br/>
                                </w:r>
                                <w:r w:rsidR="00F63A6C" w:rsidRPr="0037559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Seniorenwart -</w:t>
                                </w:r>
                                <w:r w:rsidR="00375593" w:rsidRPr="0037559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816974" w:rsidRPr="0037559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Daniel Staimer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A2E271"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" o:spid="_x0000_s1026" type="#_x0000_t202" style="position:absolute;left:0;text-align:left;margin-left:32.25pt;margin-top:50.7pt;width:141.3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4HYDQIAAPYDAAAOAAAAZHJzL2Uyb0RvYy54bWysU9tu2zAMfR+wfxD0vthJkzUx4hRdugwD&#10;ugvQ7QNkWY6FyaJGKbG7ry8lp2nQvQ3zg0Ca1CF5eLS+GTrDjgq9Blvy6STnTFkJtbb7kv/8sXu3&#10;5MwHYWthwKqSPyrPbzZv36x7V6gZtGBqhYxArC96V/I2BFdkmZet6oSfgFOWgg1gJwK5uM9qFD2h&#10;dyab5fn7rAesHYJU3tPfuzHINwm/aZQM35rGq8BMyam3kE5MZxXPbLMWxR6Fa7U8tSH+oYtOaEtF&#10;z1B3Igh2QP0XVKclgocmTCR0GTSNlirNQNNM81fTPLTCqTQLkePdmSb//2Dl1+OD+44sDB9goAWm&#10;Iby7B/nLMwvbVti9ukWEvlWipsLTSFnWO1+crkaqfeEjSNV/gZqWLA4BEtDQYBdZoTkZodMCHs+k&#10;qyEwGUter+ZXywVnkmLz1eIqT1vJRPF826EPnxR0LBolR1pqQhfHex9iN6J4TonFPBhd77QxycF9&#10;tTXIjoIEsEtfGuBVmrGsL/lqMVskZAvxftJGpwMJ1Oiu5Ms8fqNkIhsfbZ1SgtBmtKkTY0/0REZG&#10;bsJQDZQYaaqgfiSiEEYh0sMhowX8w1lPIiy5/30QqDgzny2RvZrO51G1yZkvrmfk4GWkuowIKwmq&#10;5IGz0dyGpPTIg4VbWkqjE18vnZx6JXElGk8PIar30k9ZL8918wQAAP//AwBQSwMEFAAGAAgAAAAh&#10;ADGzuEneAAAACgEAAA8AAABkcnMvZG93bnJldi54bWxMj8FOwzAMhu9IvENkJC6IpYWsZaXpBEgg&#10;rht7ALfx2oomqZps7d4ec4Kjf3/6/bncLnYQZ5pC752GdJWAINd407tWw+Hr/f4JRIjoDA7ekYYL&#10;BdhW11clFsbPbkfnfWwFl7hQoIYuxrGQMjQdWQwrP5Lj3dFPFiOPUyvNhDOX20E+JEkmLfaOL3Q4&#10;0ltHzff+ZDUcP+e79WauP+Ih36nsFfu89hetb2+Wl2cQkZb4B8OvPqtDxU61PzkTxKAhU2smOU9S&#10;BYKBR5WnIGpO8o0CWZXy/wvVDwAAAP//AwBQSwECLQAUAAYACAAAACEAtoM4kv4AAADhAQAAEwAA&#10;AAAAAAAAAAAAAAAAAAAAW0NvbnRlbnRfVHlwZXNdLnhtbFBLAQItABQABgAIAAAAIQA4/SH/1gAA&#10;AJQBAAALAAAAAAAAAAAAAAAAAC8BAABfcmVscy8ucmVsc1BLAQItABQABgAIAAAAIQBX34HYDQIA&#10;APYDAAAOAAAAAAAAAAAAAAAAAC4CAABkcnMvZTJvRG9jLnhtbFBLAQItABQABgAIAAAAIQAxs7hJ&#10;3gAAAAoBAAAPAAAAAAAAAAAAAAAAAGcEAABkcnMvZG93bnJldi54bWxQSwUGAAAAAAQABADzAAAA&#10;cgUAAAAA&#10;" stroked="f">
                    <v:textbox>
                      <w:txbxContent>
                        <w:p w14:paraId="1DC8F6AE" w14:textId="0B15D78F" w:rsidR="00BF47AB" w:rsidRPr="00AB6F04" w:rsidRDefault="00AC0555" w:rsidP="00702BB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Oberpfalz-Nord</w:t>
                          </w:r>
                          <w:r w:rsidR="00816974">
                            <w:rPr>
                              <w:b/>
                            </w:rPr>
                            <w:br/>
                          </w:r>
                          <w:r w:rsidR="00F63A6C" w:rsidRPr="00375593">
                            <w:rPr>
                              <w:b/>
                              <w:sz w:val="20"/>
                              <w:szCs w:val="20"/>
                            </w:rPr>
                            <w:t>Seniorenwart -</w:t>
                          </w:r>
                          <w:r w:rsidR="00375593" w:rsidRPr="00375593">
                            <w:rPr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="00816974" w:rsidRPr="00375593">
                            <w:rPr>
                              <w:b/>
                              <w:sz w:val="20"/>
                              <w:szCs w:val="20"/>
                            </w:rPr>
                            <w:t>Daniel Staimer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F47AB">
            <w:rPr>
              <w:noProof/>
              <w:lang w:eastAsia="de-DE"/>
            </w:rPr>
            <w:drawing>
              <wp:inline distT="0" distB="0" distL="0" distR="0" wp14:anchorId="7DA94349" wp14:editId="61874758">
                <wp:extent cx="2809875" cy="15811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98D433" w14:textId="77777777" w:rsidR="00BF47AB" w:rsidRDefault="00BF47A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33040"/>
    <w:multiLevelType w:val="hybridMultilevel"/>
    <w:tmpl w:val="84E4C6CA"/>
    <w:lvl w:ilvl="0" w:tplc="0F6C010C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D7A2A"/>
    <w:multiLevelType w:val="hybridMultilevel"/>
    <w:tmpl w:val="FF2A9E0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420D87"/>
    <w:multiLevelType w:val="hybridMultilevel"/>
    <w:tmpl w:val="3EE089C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1C3B0D"/>
    <w:multiLevelType w:val="hybridMultilevel"/>
    <w:tmpl w:val="484CEB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16AAD"/>
    <w:multiLevelType w:val="hybridMultilevel"/>
    <w:tmpl w:val="8E04C4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63D46"/>
    <w:multiLevelType w:val="hybridMultilevel"/>
    <w:tmpl w:val="ACA6E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17F53"/>
    <w:multiLevelType w:val="hybridMultilevel"/>
    <w:tmpl w:val="BFEC58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380300">
    <w:abstractNumId w:val="6"/>
  </w:num>
  <w:num w:numId="2" w16cid:durableId="1937782902">
    <w:abstractNumId w:val="5"/>
  </w:num>
  <w:num w:numId="3" w16cid:durableId="1281838903">
    <w:abstractNumId w:val="0"/>
  </w:num>
  <w:num w:numId="4" w16cid:durableId="507599960">
    <w:abstractNumId w:val="4"/>
  </w:num>
  <w:num w:numId="5" w16cid:durableId="1510176851">
    <w:abstractNumId w:val="2"/>
  </w:num>
  <w:num w:numId="6" w16cid:durableId="1957447809">
    <w:abstractNumId w:val="1"/>
  </w:num>
  <w:num w:numId="7" w16cid:durableId="741947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F04"/>
    <w:rsid w:val="00006025"/>
    <w:rsid w:val="00013CC7"/>
    <w:rsid w:val="00015045"/>
    <w:rsid w:val="000156C4"/>
    <w:rsid w:val="000A7565"/>
    <w:rsid w:val="000B47E0"/>
    <w:rsid w:val="000C4121"/>
    <w:rsid w:val="000C6BDB"/>
    <w:rsid w:val="000D3787"/>
    <w:rsid w:val="00100643"/>
    <w:rsid w:val="00111370"/>
    <w:rsid w:val="00141B79"/>
    <w:rsid w:val="0014239C"/>
    <w:rsid w:val="00151E48"/>
    <w:rsid w:val="0017671D"/>
    <w:rsid w:val="00182332"/>
    <w:rsid w:val="001830F2"/>
    <w:rsid w:val="001B3DEB"/>
    <w:rsid w:val="001C6D5A"/>
    <w:rsid w:val="001D0522"/>
    <w:rsid w:val="001D4F65"/>
    <w:rsid w:val="0020495D"/>
    <w:rsid w:val="00220130"/>
    <w:rsid w:val="002212E6"/>
    <w:rsid w:val="00222C14"/>
    <w:rsid w:val="00224B66"/>
    <w:rsid w:val="00241A14"/>
    <w:rsid w:val="00253661"/>
    <w:rsid w:val="00282E39"/>
    <w:rsid w:val="00296B5B"/>
    <w:rsid w:val="002C51C4"/>
    <w:rsid w:val="002F3E35"/>
    <w:rsid w:val="00341680"/>
    <w:rsid w:val="00350D0E"/>
    <w:rsid w:val="00375593"/>
    <w:rsid w:val="00377F6D"/>
    <w:rsid w:val="003A6394"/>
    <w:rsid w:val="003C06E7"/>
    <w:rsid w:val="003D01FC"/>
    <w:rsid w:val="003D0E11"/>
    <w:rsid w:val="003E75F8"/>
    <w:rsid w:val="00407FF8"/>
    <w:rsid w:val="00420ACB"/>
    <w:rsid w:val="00453486"/>
    <w:rsid w:val="00471A29"/>
    <w:rsid w:val="004B141B"/>
    <w:rsid w:val="004C2F5B"/>
    <w:rsid w:val="004E7E72"/>
    <w:rsid w:val="004F2540"/>
    <w:rsid w:val="004F76D2"/>
    <w:rsid w:val="00545389"/>
    <w:rsid w:val="005757F3"/>
    <w:rsid w:val="005A50C6"/>
    <w:rsid w:val="005E3C17"/>
    <w:rsid w:val="0061112B"/>
    <w:rsid w:val="00614F09"/>
    <w:rsid w:val="00655FBF"/>
    <w:rsid w:val="00664D6F"/>
    <w:rsid w:val="00666FE5"/>
    <w:rsid w:val="006732A5"/>
    <w:rsid w:val="00680CE5"/>
    <w:rsid w:val="006870A4"/>
    <w:rsid w:val="006A6B08"/>
    <w:rsid w:val="006B589E"/>
    <w:rsid w:val="006B69C9"/>
    <w:rsid w:val="006D61D5"/>
    <w:rsid w:val="006F4BBB"/>
    <w:rsid w:val="006F7D68"/>
    <w:rsid w:val="00701772"/>
    <w:rsid w:val="00702BB3"/>
    <w:rsid w:val="00735F1E"/>
    <w:rsid w:val="00754B64"/>
    <w:rsid w:val="00757142"/>
    <w:rsid w:val="0076518C"/>
    <w:rsid w:val="0079111B"/>
    <w:rsid w:val="007A012E"/>
    <w:rsid w:val="007D378C"/>
    <w:rsid w:val="007D4A12"/>
    <w:rsid w:val="007D663B"/>
    <w:rsid w:val="007D6EE9"/>
    <w:rsid w:val="007F12E8"/>
    <w:rsid w:val="007F20DB"/>
    <w:rsid w:val="00801168"/>
    <w:rsid w:val="008076A1"/>
    <w:rsid w:val="00816974"/>
    <w:rsid w:val="008511E0"/>
    <w:rsid w:val="00851920"/>
    <w:rsid w:val="00860E65"/>
    <w:rsid w:val="008704B3"/>
    <w:rsid w:val="008817D5"/>
    <w:rsid w:val="00897F9E"/>
    <w:rsid w:val="008B6264"/>
    <w:rsid w:val="008B7142"/>
    <w:rsid w:val="008C1C5F"/>
    <w:rsid w:val="008C1FED"/>
    <w:rsid w:val="008D6174"/>
    <w:rsid w:val="008F0393"/>
    <w:rsid w:val="0092053A"/>
    <w:rsid w:val="00931FCA"/>
    <w:rsid w:val="00956A86"/>
    <w:rsid w:val="00960EA5"/>
    <w:rsid w:val="009657DA"/>
    <w:rsid w:val="00987F94"/>
    <w:rsid w:val="00990383"/>
    <w:rsid w:val="00996039"/>
    <w:rsid w:val="009A4FB7"/>
    <w:rsid w:val="009C07C6"/>
    <w:rsid w:val="009F091D"/>
    <w:rsid w:val="009F6ADF"/>
    <w:rsid w:val="009F7238"/>
    <w:rsid w:val="00A051B9"/>
    <w:rsid w:val="00A14247"/>
    <w:rsid w:val="00A31A6D"/>
    <w:rsid w:val="00A40C3C"/>
    <w:rsid w:val="00A46033"/>
    <w:rsid w:val="00A65D0A"/>
    <w:rsid w:val="00A71669"/>
    <w:rsid w:val="00A76209"/>
    <w:rsid w:val="00A809D3"/>
    <w:rsid w:val="00AB6F04"/>
    <w:rsid w:val="00AC0555"/>
    <w:rsid w:val="00AC54AA"/>
    <w:rsid w:val="00AD6078"/>
    <w:rsid w:val="00AE2742"/>
    <w:rsid w:val="00B124DD"/>
    <w:rsid w:val="00B14830"/>
    <w:rsid w:val="00B24E60"/>
    <w:rsid w:val="00B50A84"/>
    <w:rsid w:val="00B51726"/>
    <w:rsid w:val="00B668A9"/>
    <w:rsid w:val="00B83B7E"/>
    <w:rsid w:val="00BA7A11"/>
    <w:rsid w:val="00BB0133"/>
    <w:rsid w:val="00BB1508"/>
    <w:rsid w:val="00BE782A"/>
    <w:rsid w:val="00BF4042"/>
    <w:rsid w:val="00BF47AB"/>
    <w:rsid w:val="00BF5E2B"/>
    <w:rsid w:val="00C51539"/>
    <w:rsid w:val="00C57106"/>
    <w:rsid w:val="00C9759C"/>
    <w:rsid w:val="00CA2F24"/>
    <w:rsid w:val="00CA4FDC"/>
    <w:rsid w:val="00CA6349"/>
    <w:rsid w:val="00CB3DE5"/>
    <w:rsid w:val="00CC63AB"/>
    <w:rsid w:val="00CF2CCE"/>
    <w:rsid w:val="00D013EA"/>
    <w:rsid w:val="00D159BD"/>
    <w:rsid w:val="00D215B3"/>
    <w:rsid w:val="00D32910"/>
    <w:rsid w:val="00D35568"/>
    <w:rsid w:val="00D41ADF"/>
    <w:rsid w:val="00D45930"/>
    <w:rsid w:val="00D50649"/>
    <w:rsid w:val="00D5761C"/>
    <w:rsid w:val="00D76696"/>
    <w:rsid w:val="00D90928"/>
    <w:rsid w:val="00DA222A"/>
    <w:rsid w:val="00DA5DF1"/>
    <w:rsid w:val="00DC69C3"/>
    <w:rsid w:val="00DD07A4"/>
    <w:rsid w:val="00DD63EF"/>
    <w:rsid w:val="00DE4932"/>
    <w:rsid w:val="00DE69D5"/>
    <w:rsid w:val="00E041AF"/>
    <w:rsid w:val="00E11DC0"/>
    <w:rsid w:val="00E26B2B"/>
    <w:rsid w:val="00E46C79"/>
    <w:rsid w:val="00E63E7E"/>
    <w:rsid w:val="00E736C3"/>
    <w:rsid w:val="00E829DB"/>
    <w:rsid w:val="00E94227"/>
    <w:rsid w:val="00EA067C"/>
    <w:rsid w:val="00EB5DB3"/>
    <w:rsid w:val="00EB6BA4"/>
    <w:rsid w:val="00EC5AF4"/>
    <w:rsid w:val="00ED670C"/>
    <w:rsid w:val="00EE5389"/>
    <w:rsid w:val="00EF6AC8"/>
    <w:rsid w:val="00F200D9"/>
    <w:rsid w:val="00F22D48"/>
    <w:rsid w:val="00F34AB5"/>
    <w:rsid w:val="00F63A6C"/>
    <w:rsid w:val="00F8521F"/>
    <w:rsid w:val="00FB155B"/>
    <w:rsid w:val="00FB62E2"/>
    <w:rsid w:val="00FD32B5"/>
    <w:rsid w:val="00FD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45977B"/>
  <w15:docId w15:val="{BCF741D4-1DCC-4742-AF1D-7C47E85E4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B6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B6F04"/>
  </w:style>
  <w:style w:type="paragraph" w:styleId="Fuzeile">
    <w:name w:val="footer"/>
    <w:basedOn w:val="Standard"/>
    <w:link w:val="FuzeileZchn"/>
    <w:uiPriority w:val="99"/>
    <w:unhideWhenUsed/>
    <w:rsid w:val="00AB6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B6F0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B6F04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AB6F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B6F0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02BB3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041AF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D663B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A31A6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37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ytischtennis.de/community/index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3016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3488</CharactersWithSpaces>
  <SharedDoc>false</SharedDoc>
  <HLinks>
    <vt:vector size="6" baseType="variant">
      <vt:variant>
        <vt:i4>5439526</vt:i4>
      </vt:variant>
      <vt:variant>
        <vt:i4>0</vt:i4>
      </vt:variant>
      <vt:variant>
        <vt:i4>0</vt:i4>
      </vt:variant>
      <vt:variant>
        <vt:i4>5</vt:i4>
      </vt:variant>
      <vt:variant>
        <vt:lpwstr>mailto:michael.hellwig@online.de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Staimer, Daniel</cp:lastModifiedBy>
  <cp:revision>20</cp:revision>
  <cp:lastPrinted>2023-11-12T09:00:00Z</cp:lastPrinted>
  <dcterms:created xsi:type="dcterms:W3CDTF">2024-10-28T11:48:00Z</dcterms:created>
  <dcterms:modified xsi:type="dcterms:W3CDTF">2024-10-29T06:42:00Z</dcterms:modified>
</cp:coreProperties>
</file>